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5C" w:rsidRPr="00806C27" w:rsidRDefault="006D275C" w:rsidP="006D275C">
      <w:pPr>
        <w:tabs>
          <w:tab w:val="left" w:pos="3828"/>
          <w:tab w:val="left" w:pos="9288"/>
        </w:tabs>
        <w:ind w:left="357"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</w:t>
      </w:r>
      <w:r w:rsidRPr="00806C27">
        <w:rPr>
          <w:b/>
          <w:sz w:val="28"/>
          <w:szCs w:val="28"/>
        </w:rPr>
        <w:t>бюджетное общеобразовательное учреждение</w:t>
      </w:r>
    </w:p>
    <w:p w:rsidR="006D275C" w:rsidRDefault="002505CA" w:rsidP="006D275C">
      <w:pPr>
        <w:tabs>
          <w:tab w:val="left" w:pos="9288"/>
        </w:tabs>
        <w:ind w:left="36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Кадетская школа «Горский кадетский корпус </w:t>
      </w:r>
      <w:proofErr w:type="spellStart"/>
      <w:r>
        <w:rPr>
          <w:b/>
          <w:sz w:val="28"/>
          <w:szCs w:val="28"/>
        </w:rPr>
        <w:t>им.А.Д.Цароева</w:t>
      </w:r>
      <w:proofErr w:type="spellEnd"/>
      <w:r>
        <w:rPr>
          <w:b/>
          <w:sz w:val="28"/>
          <w:szCs w:val="28"/>
        </w:rPr>
        <w:t>»</w:t>
      </w:r>
    </w:p>
    <w:p w:rsidR="002505CA" w:rsidRPr="005B2A28" w:rsidRDefault="002505CA" w:rsidP="006D275C">
      <w:pPr>
        <w:tabs>
          <w:tab w:val="left" w:pos="9288"/>
        </w:tabs>
        <w:ind w:left="360" w:firstLine="709"/>
        <w:jc w:val="center"/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7"/>
        <w:gridCol w:w="3281"/>
        <w:gridCol w:w="3561"/>
      </w:tblGrid>
      <w:tr w:rsidR="00F54A64" w:rsidRPr="006F1AA3" w:rsidTr="00304C13">
        <w:tc>
          <w:tcPr>
            <w:tcW w:w="1649" w:type="pct"/>
          </w:tcPr>
          <w:p w:rsidR="00F54A64" w:rsidRPr="006F1AA3" w:rsidRDefault="00F54A64" w:rsidP="00304C13">
            <w:pPr>
              <w:tabs>
                <w:tab w:val="left" w:pos="9288"/>
              </w:tabs>
              <w:ind w:firstLine="709"/>
              <w:contextualSpacing/>
              <w:jc w:val="center"/>
              <w:rPr>
                <w:b/>
              </w:rPr>
            </w:pPr>
            <w:r w:rsidRPr="006F1AA3">
              <w:rPr>
                <w:b/>
              </w:rPr>
              <w:t>«Рассмотрено»</w:t>
            </w:r>
          </w:p>
          <w:p w:rsidR="00F54A64" w:rsidRPr="006F1AA3" w:rsidRDefault="00F54A64" w:rsidP="00304C13">
            <w:pPr>
              <w:tabs>
                <w:tab w:val="left" w:pos="9288"/>
              </w:tabs>
              <w:contextualSpacing/>
            </w:pPr>
            <w:r w:rsidRPr="006F1AA3">
              <w:t>На заседании ШМО учителей ________________________</w:t>
            </w:r>
          </w:p>
          <w:p w:rsidR="00F54A64" w:rsidRPr="006F1AA3" w:rsidRDefault="00F54A64" w:rsidP="00304C13">
            <w:pPr>
              <w:tabs>
                <w:tab w:val="left" w:pos="9288"/>
              </w:tabs>
              <w:contextualSpacing/>
            </w:pPr>
            <w:r w:rsidRPr="006F1AA3">
              <w:t>Руководитель ШМО</w:t>
            </w:r>
          </w:p>
          <w:p w:rsidR="00F54A64" w:rsidRPr="006F1AA3" w:rsidRDefault="00F54A64" w:rsidP="00304C13">
            <w:pPr>
              <w:tabs>
                <w:tab w:val="left" w:pos="9288"/>
              </w:tabs>
              <w:contextualSpacing/>
            </w:pPr>
            <w:r w:rsidRPr="006F1AA3">
              <w:t>________________________</w:t>
            </w:r>
          </w:p>
          <w:p w:rsidR="00F54A64" w:rsidRPr="006F1AA3" w:rsidRDefault="00F54A64" w:rsidP="00304C13">
            <w:pPr>
              <w:tabs>
                <w:tab w:val="left" w:pos="9288"/>
              </w:tabs>
              <w:contextualSpacing/>
            </w:pPr>
            <w:r w:rsidRPr="006F1AA3">
              <w:t>Протокол №___ от ________</w:t>
            </w:r>
          </w:p>
          <w:p w:rsidR="00F54A64" w:rsidRPr="006F1AA3" w:rsidRDefault="00F54A64" w:rsidP="00304C13">
            <w:pPr>
              <w:tabs>
                <w:tab w:val="left" w:pos="9288"/>
              </w:tabs>
              <w:contextualSpacing/>
              <w:rPr>
                <w:b/>
              </w:rPr>
            </w:pPr>
          </w:p>
        </w:tc>
        <w:tc>
          <w:tcPr>
            <w:tcW w:w="1607" w:type="pct"/>
          </w:tcPr>
          <w:p w:rsidR="00F54A64" w:rsidRPr="006F1AA3" w:rsidRDefault="00F54A64" w:rsidP="00304C13">
            <w:pPr>
              <w:tabs>
                <w:tab w:val="left" w:pos="9288"/>
              </w:tabs>
              <w:ind w:firstLine="709"/>
              <w:contextualSpacing/>
              <w:jc w:val="center"/>
              <w:rPr>
                <w:b/>
              </w:rPr>
            </w:pPr>
            <w:r w:rsidRPr="006F1AA3">
              <w:rPr>
                <w:b/>
              </w:rPr>
              <w:t>«Согласовано»</w:t>
            </w:r>
            <w:r w:rsidRPr="006F1AA3">
              <w:tab/>
            </w:r>
          </w:p>
          <w:p w:rsidR="00F54A64" w:rsidRPr="006F1AA3" w:rsidRDefault="002505CA" w:rsidP="00304C13">
            <w:pPr>
              <w:tabs>
                <w:tab w:val="left" w:pos="9288"/>
              </w:tabs>
              <w:contextualSpacing/>
            </w:pPr>
            <w:r>
              <w:t>Заместитель начальника по У</w:t>
            </w:r>
            <w:r w:rsidR="00F54A64" w:rsidRPr="006F1AA3">
              <w:t xml:space="preserve">Р </w:t>
            </w:r>
          </w:p>
          <w:p w:rsidR="00F54A64" w:rsidRPr="006F1AA3" w:rsidRDefault="002505CA" w:rsidP="00304C13">
            <w:pPr>
              <w:tabs>
                <w:tab w:val="left" w:pos="9288"/>
              </w:tabs>
              <w:contextualSpacing/>
            </w:pPr>
            <w:proofErr w:type="spellStart"/>
            <w:r>
              <w:t>Сакалова</w:t>
            </w:r>
            <w:proofErr w:type="spellEnd"/>
            <w:r>
              <w:t xml:space="preserve"> Л.Ш.</w:t>
            </w:r>
            <w:r w:rsidR="00F54A64" w:rsidRPr="006F1AA3">
              <w:t>___________</w:t>
            </w:r>
          </w:p>
          <w:p w:rsidR="00F54A64" w:rsidRPr="006F1AA3" w:rsidRDefault="00F54A64" w:rsidP="00304C13">
            <w:pPr>
              <w:tabs>
                <w:tab w:val="left" w:pos="9288"/>
              </w:tabs>
              <w:contextualSpacing/>
            </w:pPr>
            <w:r w:rsidRPr="006F1AA3">
              <w:t>«__» _____ 20__ г.</w:t>
            </w:r>
          </w:p>
          <w:p w:rsidR="00F54A64" w:rsidRPr="006F1AA3" w:rsidRDefault="00F54A64" w:rsidP="00304C13">
            <w:pPr>
              <w:tabs>
                <w:tab w:val="left" w:pos="9288"/>
              </w:tabs>
              <w:ind w:firstLine="709"/>
              <w:contextualSpacing/>
              <w:jc w:val="center"/>
            </w:pPr>
          </w:p>
        </w:tc>
        <w:tc>
          <w:tcPr>
            <w:tcW w:w="1745" w:type="pct"/>
          </w:tcPr>
          <w:p w:rsidR="00F54A64" w:rsidRPr="006F1AA3" w:rsidRDefault="00F54A64" w:rsidP="00304C13">
            <w:pPr>
              <w:tabs>
                <w:tab w:val="left" w:pos="9288"/>
              </w:tabs>
              <w:ind w:firstLine="709"/>
              <w:contextualSpacing/>
              <w:jc w:val="center"/>
              <w:rPr>
                <w:b/>
              </w:rPr>
            </w:pPr>
            <w:r w:rsidRPr="006F1AA3">
              <w:rPr>
                <w:b/>
              </w:rPr>
              <w:t>«Утверждено»</w:t>
            </w:r>
          </w:p>
          <w:p w:rsidR="002505CA" w:rsidRDefault="002505CA" w:rsidP="00304C13">
            <w:pPr>
              <w:tabs>
                <w:tab w:val="left" w:pos="9288"/>
              </w:tabs>
              <w:contextualSpacing/>
            </w:pPr>
            <w:r>
              <w:t>Начальник ГКК</w:t>
            </w:r>
          </w:p>
          <w:p w:rsidR="00F54A64" w:rsidRPr="006F1AA3" w:rsidRDefault="002505CA" w:rsidP="00304C13">
            <w:pPr>
              <w:tabs>
                <w:tab w:val="left" w:pos="9288"/>
              </w:tabs>
              <w:contextualSpacing/>
            </w:pPr>
            <w:proofErr w:type="spellStart"/>
            <w:r>
              <w:t>Дидигов</w:t>
            </w:r>
            <w:proofErr w:type="spellEnd"/>
            <w:r>
              <w:t xml:space="preserve"> А.Б.</w:t>
            </w:r>
            <w:r w:rsidR="00F54A64" w:rsidRPr="006F1AA3">
              <w:t xml:space="preserve"> ___________</w:t>
            </w:r>
          </w:p>
          <w:p w:rsidR="00F54A64" w:rsidRPr="006F1AA3" w:rsidRDefault="00F54A64" w:rsidP="00304C13">
            <w:pPr>
              <w:tabs>
                <w:tab w:val="left" w:pos="9288"/>
              </w:tabs>
              <w:contextualSpacing/>
            </w:pPr>
            <w:r w:rsidRPr="006F1AA3">
              <w:t>«__» ____________ 20__ г.</w:t>
            </w:r>
          </w:p>
          <w:p w:rsidR="00F54A64" w:rsidRPr="006F1AA3" w:rsidRDefault="00F54A64" w:rsidP="00304C13">
            <w:pPr>
              <w:tabs>
                <w:tab w:val="left" w:pos="9288"/>
              </w:tabs>
              <w:contextualSpacing/>
            </w:pPr>
            <w:r w:rsidRPr="006F1AA3">
              <w:t xml:space="preserve">Приказ </w:t>
            </w:r>
            <w:proofErr w:type="gramStart"/>
            <w:r w:rsidRPr="006F1AA3">
              <w:t>№  _</w:t>
            </w:r>
            <w:proofErr w:type="gramEnd"/>
            <w:r w:rsidRPr="006F1AA3">
              <w:t>__ от ___________</w:t>
            </w:r>
          </w:p>
        </w:tc>
      </w:tr>
    </w:tbl>
    <w:p w:rsidR="006D275C" w:rsidRPr="005B2A28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Pr="005B2A28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Pr="005B2A28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Pr="00B82C3F" w:rsidRDefault="006D275C" w:rsidP="006D275C">
      <w:pPr>
        <w:tabs>
          <w:tab w:val="left" w:pos="9288"/>
        </w:tabs>
        <w:ind w:left="360" w:firstLine="709"/>
        <w:jc w:val="center"/>
        <w:rPr>
          <w:b/>
          <w:sz w:val="36"/>
          <w:szCs w:val="36"/>
        </w:rPr>
      </w:pPr>
      <w:r w:rsidRPr="00B82C3F">
        <w:rPr>
          <w:b/>
          <w:sz w:val="36"/>
          <w:szCs w:val="36"/>
        </w:rPr>
        <w:t xml:space="preserve">РАБОЧАЯ ПРОГРАММА УЧЕБНОГО ПРЕДМЕТА </w:t>
      </w:r>
    </w:p>
    <w:p w:rsidR="006D275C" w:rsidRPr="00B82C3F" w:rsidRDefault="006D275C" w:rsidP="006D275C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  <w:r>
        <w:rPr>
          <w:b/>
          <w:sz w:val="36"/>
          <w:szCs w:val="36"/>
        </w:rPr>
        <w:t>__________</w:t>
      </w:r>
      <w:r>
        <w:rPr>
          <w:sz w:val="36"/>
          <w:szCs w:val="36"/>
          <w:u w:val="single"/>
        </w:rPr>
        <w:t>алгебра</w:t>
      </w:r>
      <w:r w:rsidRPr="00B82C3F">
        <w:rPr>
          <w:sz w:val="36"/>
          <w:szCs w:val="36"/>
        </w:rPr>
        <w:t>___________</w:t>
      </w:r>
    </w:p>
    <w:p w:rsidR="006D275C" w:rsidRPr="00B82C3F" w:rsidRDefault="006D275C" w:rsidP="006D275C">
      <w:pPr>
        <w:tabs>
          <w:tab w:val="left" w:pos="9288"/>
        </w:tabs>
        <w:ind w:left="360" w:firstLine="709"/>
        <w:jc w:val="center"/>
        <w:rPr>
          <w:sz w:val="28"/>
          <w:szCs w:val="28"/>
        </w:rPr>
      </w:pPr>
      <w:r w:rsidRPr="00B82C3F">
        <w:rPr>
          <w:sz w:val="28"/>
          <w:szCs w:val="28"/>
        </w:rPr>
        <w:t>(название предмета)</w:t>
      </w:r>
    </w:p>
    <w:p w:rsidR="006D275C" w:rsidRDefault="006D275C" w:rsidP="006D275C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6D275C" w:rsidRPr="0089561B" w:rsidRDefault="006D275C" w:rsidP="006D275C">
      <w:pPr>
        <w:tabs>
          <w:tab w:val="left" w:pos="9288"/>
        </w:tabs>
        <w:ind w:left="360" w:firstLine="709"/>
        <w:jc w:val="center"/>
        <w:rPr>
          <w:sz w:val="36"/>
          <w:szCs w:val="36"/>
        </w:rPr>
      </w:pPr>
    </w:p>
    <w:p w:rsidR="006D275C" w:rsidRPr="00B82C3F" w:rsidRDefault="006D275C" w:rsidP="006D275C">
      <w:pPr>
        <w:tabs>
          <w:tab w:val="left" w:pos="9288"/>
        </w:tabs>
        <w:ind w:left="360" w:firstLine="709"/>
        <w:jc w:val="both"/>
        <w:rPr>
          <w:sz w:val="28"/>
          <w:szCs w:val="28"/>
        </w:rPr>
      </w:pPr>
      <w:r w:rsidRPr="00B82C3F">
        <w:rPr>
          <w:sz w:val="28"/>
          <w:szCs w:val="28"/>
        </w:rPr>
        <w:t>Классы: 7-9</w:t>
      </w:r>
    </w:p>
    <w:p w:rsidR="006D275C" w:rsidRDefault="006D275C" w:rsidP="006D275C">
      <w:pPr>
        <w:tabs>
          <w:tab w:val="left" w:pos="9288"/>
        </w:tabs>
        <w:ind w:left="360" w:firstLine="709"/>
        <w:jc w:val="both"/>
      </w:pPr>
    </w:p>
    <w:p w:rsidR="006D275C" w:rsidRPr="00806C27" w:rsidRDefault="006D275C" w:rsidP="006D275C">
      <w:pPr>
        <w:tabs>
          <w:tab w:val="left" w:pos="9288"/>
        </w:tabs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Учитель, разработавший</w:t>
      </w:r>
      <w:r w:rsidR="002505CA">
        <w:rPr>
          <w:sz w:val="28"/>
          <w:szCs w:val="28"/>
        </w:rPr>
        <w:t xml:space="preserve"> программу: _________________</w:t>
      </w:r>
      <w:proofErr w:type="spellStart"/>
      <w:r w:rsidR="002505CA">
        <w:rPr>
          <w:sz w:val="28"/>
          <w:szCs w:val="28"/>
        </w:rPr>
        <w:t>Парова</w:t>
      </w:r>
      <w:proofErr w:type="spellEnd"/>
      <w:r w:rsidR="002505CA">
        <w:rPr>
          <w:sz w:val="28"/>
          <w:szCs w:val="28"/>
        </w:rPr>
        <w:t xml:space="preserve"> Ф.М.</w:t>
      </w:r>
      <w:r w:rsidR="002505CA">
        <w:rPr>
          <w:sz w:val="28"/>
          <w:szCs w:val="28"/>
        </w:rPr>
        <w:br/>
        <w:t xml:space="preserve">                                                                                ________________ </w:t>
      </w:r>
      <w:proofErr w:type="spellStart"/>
      <w:r w:rsidR="002505CA">
        <w:rPr>
          <w:sz w:val="28"/>
          <w:szCs w:val="28"/>
        </w:rPr>
        <w:t>Ганатова</w:t>
      </w:r>
      <w:proofErr w:type="spellEnd"/>
      <w:r w:rsidR="002505CA">
        <w:rPr>
          <w:sz w:val="28"/>
          <w:szCs w:val="28"/>
        </w:rPr>
        <w:t xml:space="preserve"> М.М.</w:t>
      </w:r>
      <w:r w:rsidR="002505CA">
        <w:rPr>
          <w:sz w:val="28"/>
          <w:szCs w:val="28"/>
        </w:rPr>
        <w:br/>
        <w:t xml:space="preserve">                                                                               _________________Богатырев З.Б.</w:t>
      </w:r>
    </w:p>
    <w:p w:rsidR="006D275C" w:rsidRPr="002303BF" w:rsidRDefault="006D275C" w:rsidP="006D275C">
      <w:pPr>
        <w:tabs>
          <w:tab w:val="left" w:pos="9288"/>
        </w:tabs>
        <w:ind w:left="357" w:firstLine="709"/>
        <w:contextualSpacing/>
        <w:jc w:val="center"/>
      </w:pPr>
      <w:r w:rsidRPr="002303BF">
        <w:t xml:space="preserve">                (подпись, расшифровка)</w:t>
      </w:r>
    </w:p>
    <w:p w:rsidR="006D275C" w:rsidRDefault="006D275C" w:rsidP="006D275C">
      <w:pPr>
        <w:tabs>
          <w:tab w:val="left" w:pos="4856"/>
          <w:tab w:val="left" w:pos="9288"/>
        </w:tabs>
        <w:ind w:left="360" w:firstLine="709"/>
      </w:pPr>
      <w:r>
        <w:tab/>
      </w:r>
    </w:p>
    <w:p w:rsidR="006D275C" w:rsidRDefault="006D275C" w:rsidP="006D275C">
      <w:pPr>
        <w:tabs>
          <w:tab w:val="left" w:pos="4856"/>
          <w:tab w:val="left" w:pos="9288"/>
        </w:tabs>
        <w:ind w:left="360" w:firstLine="709"/>
      </w:pPr>
    </w:p>
    <w:p w:rsidR="006D275C" w:rsidRDefault="006D275C" w:rsidP="006D275C">
      <w:pPr>
        <w:tabs>
          <w:tab w:val="left" w:pos="4856"/>
          <w:tab w:val="left" w:pos="9288"/>
        </w:tabs>
        <w:ind w:left="360" w:firstLine="709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Default="006D275C" w:rsidP="006D275C">
      <w:pPr>
        <w:tabs>
          <w:tab w:val="left" w:pos="9288"/>
        </w:tabs>
        <w:ind w:left="360" w:firstLine="709"/>
        <w:jc w:val="center"/>
      </w:pPr>
    </w:p>
    <w:p w:rsidR="006D275C" w:rsidRPr="00806C27" w:rsidRDefault="002505CA" w:rsidP="006D275C">
      <w:pPr>
        <w:tabs>
          <w:tab w:val="left" w:pos="3952"/>
          <w:tab w:val="left" w:pos="9288"/>
        </w:tabs>
        <w:ind w:left="360" w:firstLine="709"/>
        <w:jc w:val="center"/>
      </w:pPr>
      <w:proofErr w:type="spellStart"/>
      <w:r>
        <w:t>с.п</w:t>
      </w:r>
      <w:proofErr w:type="spellEnd"/>
      <w:r>
        <w:t xml:space="preserve">. </w:t>
      </w:r>
      <w:proofErr w:type="spellStart"/>
      <w:r>
        <w:t>Сурхахи</w:t>
      </w:r>
      <w:proofErr w:type="spellEnd"/>
    </w:p>
    <w:p w:rsidR="006D275C" w:rsidRPr="00806C27" w:rsidRDefault="002505CA" w:rsidP="006D275C">
      <w:pPr>
        <w:tabs>
          <w:tab w:val="left" w:pos="3952"/>
          <w:tab w:val="left" w:pos="9288"/>
        </w:tabs>
        <w:ind w:left="360" w:firstLine="709"/>
        <w:jc w:val="center"/>
      </w:pPr>
      <w:r>
        <w:t>2021</w:t>
      </w:r>
      <w:r w:rsidR="006D275C" w:rsidRPr="00806C27">
        <w:t xml:space="preserve"> год</w:t>
      </w:r>
    </w:p>
    <w:p w:rsidR="006D275C" w:rsidRPr="003A599C" w:rsidRDefault="006D275C" w:rsidP="006D275C">
      <w:pPr>
        <w:autoSpaceDE w:val="0"/>
        <w:autoSpaceDN w:val="0"/>
        <w:spacing w:line="360" w:lineRule="auto"/>
        <w:jc w:val="right"/>
        <w:rPr>
          <w:sz w:val="28"/>
          <w:szCs w:val="28"/>
        </w:rPr>
      </w:pPr>
    </w:p>
    <w:p w:rsidR="002505CA" w:rsidRDefault="002505CA" w:rsidP="006D275C">
      <w:pPr>
        <w:ind w:left="-1134" w:right="-13" w:firstLine="567"/>
        <w:jc w:val="center"/>
        <w:rPr>
          <w:b/>
        </w:rPr>
      </w:pPr>
    </w:p>
    <w:p w:rsidR="006D275C" w:rsidRPr="00326156" w:rsidRDefault="006D275C" w:rsidP="006D275C">
      <w:pPr>
        <w:ind w:left="-1134" w:right="-13" w:firstLine="567"/>
        <w:jc w:val="center"/>
        <w:rPr>
          <w:b/>
        </w:rPr>
      </w:pPr>
      <w:r w:rsidRPr="00326156">
        <w:rPr>
          <w:b/>
        </w:rPr>
        <w:lastRenderedPageBreak/>
        <w:t>Содержание</w:t>
      </w:r>
    </w:p>
    <w:p w:rsidR="006D275C" w:rsidRPr="00326156" w:rsidRDefault="006D275C" w:rsidP="006D275C">
      <w:pPr>
        <w:ind w:left="-1134" w:right="-13" w:firstLine="567"/>
        <w:jc w:val="center"/>
        <w:rPr>
          <w:b/>
        </w:rPr>
      </w:pPr>
    </w:p>
    <w:tbl>
      <w:tblPr>
        <w:tblpPr w:leftFromText="180" w:rightFromText="180" w:vertAnchor="page" w:horzAnchor="margin" w:tblpY="2496"/>
        <w:tblW w:w="10031" w:type="dxa"/>
        <w:tblLayout w:type="fixed"/>
        <w:tblLook w:val="04A0" w:firstRow="1" w:lastRow="0" w:firstColumn="1" w:lastColumn="0" w:noHBand="0" w:noVBand="1"/>
      </w:tblPr>
      <w:tblGrid>
        <w:gridCol w:w="533"/>
        <w:gridCol w:w="8931"/>
        <w:gridCol w:w="567"/>
      </w:tblGrid>
      <w:tr w:rsidR="006D275C" w:rsidRPr="00326156" w:rsidTr="00E41CC7">
        <w:trPr>
          <w:trHeight w:val="719"/>
        </w:trPr>
        <w:tc>
          <w:tcPr>
            <w:tcW w:w="533" w:type="dxa"/>
            <w:vAlign w:val="center"/>
          </w:tcPr>
          <w:p w:rsidR="006D275C" w:rsidRPr="00326156" w:rsidRDefault="006D275C" w:rsidP="00E41CC7">
            <w:pPr>
              <w:ind w:right="-13"/>
            </w:pPr>
            <w:r w:rsidRPr="00326156">
              <w:t>1.</w:t>
            </w:r>
          </w:p>
        </w:tc>
        <w:tc>
          <w:tcPr>
            <w:tcW w:w="8931" w:type="dxa"/>
            <w:vAlign w:val="center"/>
          </w:tcPr>
          <w:p w:rsidR="006D275C" w:rsidRPr="00326156" w:rsidRDefault="006D275C" w:rsidP="00E41CC7">
            <w:pPr>
              <w:ind w:right="-13"/>
            </w:pPr>
            <w:r w:rsidRPr="00326156">
              <w:t>Пояснительная записка........................................................................................................</w:t>
            </w:r>
          </w:p>
        </w:tc>
        <w:tc>
          <w:tcPr>
            <w:tcW w:w="567" w:type="dxa"/>
            <w:vAlign w:val="center"/>
          </w:tcPr>
          <w:p w:rsidR="006D275C" w:rsidRPr="00326156" w:rsidRDefault="006D275C" w:rsidP="00E41CC7">
            <w:pPr>
              <w:ind w:right="-13"/>
              <w:jc w:val="center"/>
            </w:pPr>
            <w:r w:rsidRPr="00326156">
              <w:t>3</w:t>
            </w:r>
          </w:p>
        </w:tc>
      </w:tr>
      <w:tr w:rsidR="006D275C" w:rsidRPr="00326156" w:rsidTr="00E41CC7">
        <w:trPr>
          <w:trHeight w:val="719"/>
        </w:trPr>
        <w:tc>
          <w:tcPr>
            <w:tcW w:w="533" w:type="dxa"/>
            <w:vAlign w:val="center"/>
          </w:tcPr>
          <w:p w:rsidR="006D275C" w:rsidRPr="00326156" w:rsidRDefault="006D275C" w:rsidP="00E41CC7">
            <w:pPr>
              <w:ind w:right="-13"/>
            </w:pPr>
            <w:r w:rsidRPr="00326156">
              <w:t>2.</w:t>
            </w:r>
          </w:p>
        </w:tc>
        <w:tc>
          <w:tcPr>
            <w:tcW w:w="8931" w:type="dxa"/>
            <w:vAlign w:val="center"/>
          </w:tcPr>
          <w:p w:rsidR="006D275C" w:rsidRPr="00326156" w:rsidRDefault="006D275C" w:rsidP="00E41CC7">
            <w:pPr>
              <w:ind w:right="-13"/>
            </w:pPr>
            <w:r w:rsidRPr="00326156">
              <w:t>Планируемые результаты изучения учебного курса........................................................</w:t>
            </w:r>
          </w:p>
        </w:tc>
        <w:tc>
          <w:tcPr>
            <w:tcW w:w="567" w:type="dxa"/>
            <w:vAlign w:val="center"/>
          </w:tcPr>
          <w:p w:rsidR="006D275C" w:rsidRPr="00326156" w:rsidRDefault="006D275C" w:rsidP="00E41CC7">
            <w:pPr>
              <w:ind w:right="-13"/>
              <w:jc w:val="center"/>
            </w:pPr>
            <w:r>
              <w:t>4</w:t>
            </w:r>
          </w:p>
        </w:tc>
      </w:tr>
      <w:tr w:rsidR="006D275C" w:rsidRPr="00326156" w:rsidTr="00E41CC7">
        <w:trPr>
          <w:trHeight w:val="719"/>
        </w:trPr>
        <w:tc>
          <w:tcPr>
            <w:tcW w:w="533" w:type="dxa"/>
            <w:vAlign w:val="center"/>
          </w:tcPr>
          <w:p w:rsidR="006D275C" w:rsidRPr="00326156" w:rsidRDefault="006D275C" w:rsidP="00E41CC7">
            <w:pPr>
              <w:ind w:right="-13"/>
            </w:pPr>
            <w:r w:rsidRPr="00326156">
              <w:t>3.</w:t>
            </w:r>
          </w:p>
        </w:tc>
        <w:tc>
          <w:tcPr>
            <w:tcW w:w="8931" w:type="dxa"/>
            <w:vAlign w:val="center"/>
          </w:tcPr>
          <w:p w:rsidR="006D275C" w:rsidRPr="00326156" w:rsidRDefault="006D275C" w:rsidP="00E41CC7">
            <w:pPr>
              <w:ind w:right="-13"/>
            </w:pPr>
            <w:r w:rsidRPr="00326156">
              <w:t>Содержание учебного материала......................................................................................</w:t>
            </w:r>
            <w:r>
              <w:t>.</w:t>
            </w:r>
          </w:p>
        </w:tc>
        <w:tc>
          <w:tcPr>
            <w:tcW w:w="567" w:type="dxa"/>
            <w:vAlign w:val="center"/>
          </w:tcPr>
          <w:p w:rsidR="006D275C" w:rsidRPr="00326156" w:rsidRDefault="006D275C" w:rsidP="00E41CC7">
            <w:pPr>
              <w:ind w:right="-13"/>
              <w:jc w:val="center"/>
            </w:pPr>
            <w:r>
              <w:t>9</w:t>
            </w:r>
          </w:p>
        </w:tc>
      </w:tr>
      <w:tr w:rsidR="006D275C" w:rsidRPr="00326156" w:rsidTr="00E41CC7">
        <w:trPr>
          <w:trHeight w:val="719"/>
        </w:trPr>
        <w:tc>
          <w:tcPr>
            <w:tcW w:w="533" w:type="dxa"/>
            <w:vAlign w:val="center"/>
          </w:tcPr>
          <w:p w:rsidR="006D275C" w:rsidRPr="00326156" w:rsidRDefault="006D275C" w:rsidP="00E41CC7">
            <w:pPr>
              <w:ind w:right="-13"/>
            </w:pPr>
            <w:r w:rsidRPr="00326156">
              <w:t>4.</w:t>
            </w:r>
          </w:p>
        </w:tc>
        <w:tc>
          <w:tcPr>
            <w:tcW w:w="8931" w:type="dxa"/>
            <w:vAlign w:val="center"/>
          </w:tcPr>
          <w:p w:rsidR="006D275C" w:rsidRPr="00326156" w:rsidRDefault="006D275C" w:rsidP="00E41CC7">
            <w:pPr>
              <w:ind w:right="-13"/>
            </w:pPr>
            <w:r w:rsidRPr="00326156">
              <w:t>Тематическое планирование..............................................................................................</w:t>
            </w:r>
            <w:r>
              <w:t>.</w:t>
            </w:r>
          </w:p>
        </w:tc>
        <w:tc>
          <w:tcPr>
            <w:tcW w:w="567" w:type="dxa"/>
            <w:vAlign w:val="center"/>
          </w:tcPr>
          <w:p w:rsidR="006D275C" w:rsidRPr="00326156" w:rsidRDefault="006D275C" w:rsidP="00E41CC7">
            <w:pPr>
              <w:ind w:right="-13"/>
              <w:jc w:val="center"/>
            </w:pPr>
            <w:r>
              <w:t>19</w:t>
            </w:r>
          </w:p>
        </w:tc>
      </w:tr>
    </w:tbl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6D275C" w:rsidRDefault="006D275C" w:rsidP="00966B12">
      <w:pPr>
        <w:rPr>
          <w:sz w:val="32"/>
          <w:szCs w:val="32"/>
        </w:rPr>
      </w:pPr>
    </w:p>
    <w:p w:rsidR="002505CA" w:rsidRDefault="002505CA" w:rsidP="00966B12">
      <w:pPr>
        <w:rPr>
          <w:sz w:val="32"/>
          <w:szCs w:val="32"/>
        </w:rPr>
      </w:pPr>
    </w:p>
    <w:p w:rsidR="002505CA" w:rsidRDefault="002505CA" w:rsidP="00966B12">
      <w:pPr>
        <w:rPr>
          <w:sz w:val="32"/>
          <w:szCs w:val="32"/>
        </w:rPr>
      </w:pPr>
      <w:bookmarkStart w:id="0" w:name="_GoBack"/>
      <w:bookmarkEnd w:id="0"/>
    </w:p>
    <w:p w:rsidR="00D0326F" w:rsidRPr="00966B12" w:rsidRDefault="00966B12" w:rsidP="00966B12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        </w:t>
      </w:r>
      <w:r w:rsidR="00D0326F" w:rsidRPr="00966B12">
        <w:rPr>
          <w:sz w:val="32"/>
          <w:szCs w:val="32"/>
        </w:rPr>
        <w:t>Пояснительная записка</w:t>
      </w:r>
    </w:p>
    <w:p w:rsidR="00D0326F" w:rsidRPr="005D1727" w:rsidRDefault="00D0326F" w:rsidP="00D0326F">
      <w:pPr>
        <w:rPr>
          <w:shd w:val="clear" w:color="auto" w:fill="FFFFFF"/>
        </w:rPr>
      </w:pPr>
      <w:r w:rsidRPr="005D1727">
        <w:rPr>
          <w:shd w:val="clear" w:color="auto" w:fill="FFFFFF"/>
        </w:rPr>
        <w:t>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образования, требованиями Примерной основной образовательной программы, а также планируемыми результатами основного общего образования, с учетом возможностей авторской программы «Математика» С.М. Никольского и др. М.: Просвещение, 2017 г.</w:t>
      </w:r>
    </w:p>
    <w:p w:rsidR="00D0326F" w:rsidRPr="005D1727" w:rsidRDefault="00D0326F" w:rsidP="00D0326F">
      <w:pPr>
        <w:tabs>
          <w:tab w:val="left" w:pos="284"/>
        </w:tabs>
        <w:ind w:left="142" w:right="98"/>
        <w:jc w:val="both"/>
      </w:pPr>
    </w:p>
    <w:p w:rsidR="00D0326F" w:rsidRPr="005D1727" w:rsidRDefault="00D0326F" w:rsidP="00D0326F">
      <w:pPr>
        <w:ind w:firstLine="567"/>
        <w:rPr>
          <w:color w:val="000000"/>
        </w:rPr>
      </w:pPr>
      <w:r w:rsidRPr="005D1727">
        <w:rPr>
          <w:shd w:val="clear" w:color="auto" w:fill="FFFFFF"/>
        </w:rPr>
        <w:t xml:space="preserve">В Федеральном </w:t>
      </w:r>
      <w:r w:rsidRPr="005D1727">
        <w:rPr>
          <w:rStyle w:val="c30"/>
          <w:color w:val="000000"/>
        </w:rPr>
        <w:t xml:space="preserve">базисном учебном плане предусмотрено освоение курса «Алгебры» при следующем распределении часов: 7 класс - 3 часа в неделю, за год – 105 часов; 8-9 класс – по 3 часа в неделю, за </w:t>
      </w:r>
      <w:proofErr w:type="gramStart"/>
      <w:r w:rsidRPr="005D1727">
        <w:rPr>
          <w:rStyle w:val="c30"/>
          <w:color w:val="000000"/>
        </w:rPr>
        <w:t>год  8</w:t>
      </w:r>
      <w:proofErr w:type="gramEnd"/>
      <w:r w:rsidRPr="005D1727">
        <w:rPr>
          <w:rStyle w:val="c30"/>
          <w:color w:val="000000"/>
        </w:rPr>
        <w:t>класс– 105  часов; 9 класс-102ч.; всего - 312  часов.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</w:p>
    <w:p w:rsidR="00D0326F" w:rsidRPr="005D1727" w:rsidRDefault="00D0326F" w:rsidP="00D0326F">
      <w:pPr>
        <w:ind w:left="360"/>
        <w:jc w:val="both"/>
        <w:rPr>
          <w:b/>
          <w:i/>
        </w:rPr>
      </w:pPr>
      <w:r w:rsidRPr="005D1727">
        <w:rPr>
          <w:b/>
          <w:i/>
        </w:rPr>
        <w:t>Изучение математики в основной школе направлено на достижение следующих целей:</w:t>
      </w:r>
    </w:p>
    <w:p w:rsidR="00D0326F" w:rsidRPr="005D1727" w:rsidRDefault="00D0326F" w:rsidP="00D0326F">
      <w:pPr>
        <w:numPr>
          <w:ilvl w:val="0"/>
          <w:numId w:val="2"/>
        </w:numPr>
        <w:jc w:val="both"/>
        <w:rPr>
          <w:b/>
          <w:color w:val="002060"/>
        </w:rPr>
      </w:pPr>
      <w:r w:rsidRPr="005D1727">
        <w:rPr>
          <w:b/>
          <w:color w:val="002060"/>
        </w:rPr>
        <w:t>в направлении личностного развития -</w:t>
      </w:r>
    </w:p>
    <w:p w:rsidR="00D0326F" w:rsidRPr="005D1727" w:rsidRDefault="00D0326F" w:rsidP="00D0326F">
      <w:pPr>
        <w:numPr>
          <w:ilvl w:val="0"/>
          <w:numId w:val="22"/>
        </w:numPr>
        <w:ind w:left="709"/>
        <w:jc w:val="both"/>
      </w:pPr>
      <w:r w:rsidRPr="005D1727">
        <w:t>формирование представлений о математике как части общечеловеческой культуры, значимости математики в развитии цивилизации и современного общества;</w:t>
      </w:r>
    </w:p>
    <w:p w:rsidR="00D0326F" w:rsidRPr="005D1727" w:rsidRDefault="00D0326F" w:rsidP="00D0326F">
      <w:pPr>
        <w:numPr>
          <w:ilvl w:val="0"/>
          <w:numId w:val="22"/>
        </w:numPr>
        <w:ind w:left="709"/>
        <w:jc w:val="both"/>
      </w:pPr>
      <w:r w:rsidRPr="005D1727">
        <w:t>развитие логического и критического мышления, культуры речи, способности к умственному эксперименту;</w:t>
      </w:r>
    </w:p>
    <w:p w:rsidR="00D0326F" w:rsidRPr="005D1727" w:rsidRDefault="00D0326F" w:rsidP="00D0326F">
      <w:pPr>
        <w:numPr>
          <w:ilvl w:val="0"/>
          <w:numId w:val="22"/>
        </w:numPr>
        <w:ind w:left="709"/>
        <w:jc w:val="both"/>
      </w:pPr>
      <w:r w:rsidRPr="005D1727"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D0326F" w:rsidRPr="005D1727" w:rsidRDefault="00D0326F" w:rsidP="00D0326F">
      <w:pPr>
        <w:numPr>
          <w:ilvl w:val="0"/>
          <w:numId w:val="22"/>
        </w:numPr>
        <w:ind w:left="709"/>
        <w:jc w:val="both"/>
      </w:pPr>
      <w:r w:rsidRPr="005D1727"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D0326F" w:rsidRPr="005D1727" w:rsidRDefault="00D0326F" w:rsidP="00D0326F">
      <w:pPr>
        <w:numPr>
          <w:ilvl w:val="0"/>
          <w:numId w:val="22"/>
        </w:numPr>
        <w:ind w:left="709"/>
        <w:jc w:val="both"/>
      </w:pPr>
      <w:r w:rsidRPr="005D1727">
        <w:t>формирование качеств мышления, необходимых для адаптации в современном информационном обществе;</w:t>
      </w:r>
    </w:p>
    <w:p w:rsidR="00D0326F" w:rsidRPr="005D1727" w:rsidRDefault="00D0326F" w:rsidP="00D0326F">
      <w:pPr>
        <w:numPr>
          <w:ilvl w:val="0"/>
          <w:numId w:val="22"/>
        </w:numPr>
        <w:ind w:left="709"/>
        <w:jc w:val="both"/>
      </w:pPr>
      <w:r w:rsidRPr="005D1727">
        <w:t>развитие интереса к математическому творчеству и математических способностей;</w:t>
      </w:r>
    </w:p>
    <w:p w:rsidR="00D0326F" w:rsidRPr="005D1727" w:rsidRDefault="00D0326F" w:rsidP="00D0326F">
      <w:pPr>
        <w:numPr>
          <w:ilvl w:val="0"/>
          <w:numId w:val="2"/>
        </w:numPr>
        <w:jc w:val="both"/>
        <w:rPr>
          <w:b/>
          <w:color w:val="002060"/>
        </w:rPr>
      </w:pPr>
      <w:r w:rsidRPr="005D1727">
        <w:rPr>
          <w:b/>
          <w:color w:val="002060"/>
        </w:rPr>
        <w:t xml:space="preserve">в </w:t>
      </w:r>
      <w:proofErr w:type="spellStart"/>
      <w:r w:rsidRPr="005D1727">
        <w:rPr>
          <w:b/>
          <w:color w:val="002060"/>
        </w:rPr>
        <w:t>метапредметном</w:t>
      </w:r>
      <w:proofErr w:type="spellEnd"/>
      <w:r w:rsidRPr="005D1727">
        <w:rPr>
          <w:b/>
          <w:color w:val="002060"/>
        </w:rPr>
        <w:t xml:space="preserve"> направлении -</w:t>
      </w:r>
    </w:p>
    <w:p w:rsidR="00D0326F" w:rsidRPr="005D1727" w:rsidRDefault="00D0326F" w:rsidP="00D0326F">
      <w:pPr>
        <w:numPr>
          <w:ilvl w:val="0"/>
          <w:numId w:val="1"/>
        </w:numPr>
        <w:ind w:left="567" w:hanging="283"/>
        <w:jc w:val="both"/>
      </w:pPr>
      <w:r w:rsidRPr="005D1727"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D0326F" w:rsidRPr="005D1727" w:rsidRDefault="00D0326F" w:rsidP="00D0326F">
      <w:pPr>
        <w:numPr>
          <w:ilvl w:val="0"/>
          <w:numId w:val="1"/>
        </w:numPr>
        <w:ind w:left="567" w:hanging="283"/>
        <w:jc w:val="both"/>
      </w:pPr>
      <w:r w:rsidRPr="005D1727"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D0326F" w:rsidRPr="005D1727" w:rsidRDefault="00D0326F" w:rsidP="00D0326F">
      <w:pPr>
        <w:numPr>
          <w:ilvl w:val="0"/>
          <w:numId w:val="2"/>
        </w:numPr>
        <w:jc w:val="both"/>
        <w:rPr>
          <w:b/>
          <w:color w:val="002060"/>
        </w:rPr>
      </w:pPr>
      <w:r w:rsidRPr="005D1727">
        <w:rPr>
          <w:b/>
          <w:color w:val="002060"/>
        </w:rPr>
        <w:t>в предметном направлении -</w:t>
      </w:r>
    </w:p>
    <w:p w:rsidR="00D0326F" w:rsidRPr="005D1727" w:rsidRDefault="00D0326F" w:rsidP="00D0326F">
      <w:pPr>
        <w:numPr>
          <w:ilvl w:val="0"/>
          <w:numId w:val="23"/>
        </w:numPr>
        <w:ind w:left="709"/>
        <w:jc w:val="both"/>
      </w:pPr>
      <w:r w:rsidRPr="005D1727"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D0326F" w:rsidRPr="005D1727" w:rsidRDefault="00D0326F" w:rsidP="00D0326F">
      <w:pPr>
        <w:numPr>
          <w:ilvl w:val="0"/>
          <w:numId w:val="23"/>
        </w:numPr>
        <w:ind w:left="709"/>
        <w:jc w:val="both"/>
      </w:pPr>
      <w:r w:rsidRPr="005D1727"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D0326F" w:rsidRPr="005D1727" w:rsidRDefault="00D0326F" w:rsidP="00D0326F">
      <w:pPr>
        <w:ind w:left="709"/>
        <w:jc w:val="both"/>
      </w:pP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Рациональные числа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proofErr w:type="gramStart"/>
      <w:r w:rsidRPr="005D1727">
        <w:rPr>
          <w:rStyle w:val="c28"/>
          <w:bCs/>
          <w:color w:val="000000"/>
        </w:rPr>
        <w:t>Ученик  научится</w:t>
      </w:r>
      <w:proofErr w:type="gramEnd"/>
      <w:r w:rsidRPr="005D1727">
        <w:rPr>
          <w:rStyle w:val="c28"/>
          <w:bCs/>
          <w:color w:val="000000"/>
        </w:rPr>
        <w:t>:</w:t>
      </w:r>
    </w:p>
    <w:p w:rsidR="00D0326F" w:rsidRPr="005D1727" w:rsidRDefault="00D0326F" w:rsidP="00D0326F">
      <w:pPr>
        <w:pStyle w:val="c1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color w:val="000000"/>
        </w:rPr>
      </w:pPr>
      <w:r w:rsidRPr="005D1727">
        <w:rPr>
          <w:rStyle w:val="c30"/>
          <w:color w:val="000000"/>
        </w:rPr>
        <w:t>понимать особенности десятичной системы счисления;</w:t>
      </w:r>
    </w:p>
    <w:p w:rsidR="00D0326F" w:rsidRPr="005D1727" w:rsidRDefault="00D0326F" w:rsidP="00D0326F">
      <w:pPr>
        <w:pStyle w:val="c1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color w:val="000000"/>
        </w:rPr>
      </w:pPr>
      <w:r w:rsidRPr="005D1727">
        <w:rPr>
          <w:rStyle w:val="c30"/>
          <w:color w:val="000000"/>
        </w:rPr>
        <w:t>владеть понятиями, связанными с делимостью натуральных чисел;</w:t>
      </w:r>
    </w:p>
    <w:p w:rsidR="00D0326F" w:rsidRPr="005D1727" w:rsidRDefault="00D0326F" w:rsidP="00D0326F">
      <w:pPr>
        <w:pStyle w:val="c1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color w:val="000000"/>
        </w:rPr>
      </w:pPr>
      <w:r w:rsidRPr="005D1727">
        <w:rPr>
          <w:rStyle w:val="c30"/>
          <w:color w:val="000000"/>
        </w:rPr>
        <w:t>выражать числа в эквивалентных формах, выбирая наиболее подходящую в зависимости от конкретной ситуации;</w:t>
      </w:r>
    </w:p>
    <w:p w:rsidR="00D0326F" w:rsidRPr="005D1727" w:rsidRDefault="00D0326F" w:rsidP="00D0326F">
      <w:pPr>
        <w:pStyle w:val="c1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color w:val="000000"/>
        </w:rPr>
      </w:pPr>
      <w:r w:rsidRPr="005D1727">
        <w:rPr>
          <w:rStyle w:val="c30"/>
          <w:color w:val="000000"/>
        </w:rPr>
        <w:t>сравнивать и упорядочивать рациональные числа;</w:t>
      </w:r>
    </w:p>
    <w:p w:rsidR="00D0326F" w:rsidRPr="005D1727" w:rsidRDefault="00D0326F" w:rsidP="00D0326F">
      <w:pPr>
        <w:pStyle w:val="c1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color w:val="000000"/>
        </w:rPr>
      </w:pPr>
      <w:r w:rsidRPr="005D1727">
        <w:rPr>
          <w:rStyle w:val="c30"/>
          <w:color w:val="000000"/>
        </w:rPr>
        <w:t>выполнять вычисления с рациональными числами, сочетая устные и письменные приёмы вычислений, применять</w:t>
      </w:r>
    </w:p>
    <w:p w:rsidR="00D0326F" w:rsidRPr="005D1727" w:rsidRDefault="00D0326F" w:rsidP="00D0326F">
      <w:pPr>
        <w:pStyle w:val="c1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color w:val="000000"/>
        </w:rPr>
      </w:pPr>
      <w:r w:rsidRPr="005D1727">
        <w:rPr>
          <w:rStyle w:val="c30"/>
          <w:color w:val="000000"/>
        </w:rPr>
        <w:t>калькулятор;</w:t>
      </w:r>
    </w:p>
    <w:p w:rsidR="00D0326F" w:rsidRPr="005D1727" w:rsidRDefault="00D0326F" w:rsidP="00D0326F">
      <w:pPr>
        <w:pStyle w:val="c19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283"/>
        <w:jc w:val="both"/>
        <w:rPr>
          <w:color w:val="000000"/>
        </w:rPr>
      </w:pPr>
      <w:r w:rsidRPr="005D1727">
        <w:rPr>
          <w:rStyle w:val="c30"/>
          <w:color w:val="000000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lastRenderedPageBreak/>
        <w:t>Ученик получит возможность:</w:t>
      </w:r>
    </w:p>
    <w:p w:rsidR="00D0326F" w:rsidRPr="005D1727" w:rsidRDefault="00D0326F" w:rsidP="00D0326F">
      <w:pPr>
        <w:pStyle w:val="c1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познакомиться с позиционными системами счисления с основаниями, отличными от 10;</w:t>
      </w:r>
    </w:p>
    <w:p w:rsidR="00D0326F" w:rsidRPr="005D1727" w:rsidRDefault="00D0326F" w:rsidP="00D0326F">
      <w:pPr>
        <w:pStyle w:val="c1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углубить и развить представления о натуральных числах и свойствах делимости;</w:t>
      </w:r>
    </w:p>
    <w:p w:rsidR="00D0326F" w:rsidRPr="005D1727" w:rsidRDefault="00D0326F" w:rsidP="00D0326F">
      <w:pPr>
        <w:pStyle w:val="c1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Действительные числа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научится:</w:t>
      </w:r>
    </w:p>
    <w:p w:rsidR="00D0326F" w:rsidRPr="005D1727" w:rsidRDefault="00D0326F" w:rsidP="00D0326F">
      <w:pPr>
        <w:pStyle w:val="c1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использовать начальные представления о множестве действительных чисел;</w:t>
      </w:r>
    </w:p>
    <w:p w:rsidR="00D0326F" w:rsidRPr="005D1727" w:rsidRDefault="00D0326F" w:rsidP="00D0326F">
      <w:pPr>
        <w:pStyle w:val="c19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владеть понятием квадратного корня, применять его в вычислениях.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 получит возможность:</w:t>
      </w:r>
    </w:p>
    <w:p w:rsidR="00D0326F" w:rsidRPr="005D1727" w:rsidRDefault="00D0326F" w:rsidP="00D0326F">
      <w:pPr>
        <w:pStyle w:val="c19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</w:rPr>
      </w:pPr>
      <w:r w:rsidRPr="005D1727">
        <w:rPr>
          <w:rStyle w:val="c30"/>
          <w:color w:val="000000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D0326F" w:rsidRPr="005D1727" w:rsidRDefault="00D0326F" w:rsidP="00D0326F">
      <w:pPr>
        <w:pStyle w:val="c19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</w:rPr>
      </w:pPr>
      <w:r w:rsidRPr="005D1727">
        <w:rPr>
          <w:rStyle w:val="c30"/>
          <w:color w:val="000000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Измерения, приближения, оценки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научится:</w:t>
      </w:r>
    </w:p>
    <w:p w:rsidR="00D0326F" w:rsidRPr="005D1727" w:rsidRDefault="00D0326F" w:rsidP="00D0326F">
      <w:pPr>
        <w:pStyle w:val="c19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 получит возможность:</w:t>
      </w:r>
    </w:p>
    <w:p w:rsidR="00D0326F" w:rsidRPr="005D1727" w:rsidRDefault="00D0326F" w:rsidP="00D0326F">
      <w:pPr>
        <w:pStyle w:val="c19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2)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D0326F" w:rsidRPr="005D1727" w:rsidRDefault="00D0326F" w:rsidP="00D0326F">
      <w:pPr>
        <w:pStyle w:val="c19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понять, что погрешность результата вычислений</w:t>
      </w:r>
    </w:p>
    <w:p w:rsidR="00D0326F" w:rsidRPr="005D1727" w:rsidRDefault="00D0326F" w:rsidP="00D0326F">
      <w:pPr>
        <w:pStyle w:val="c19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 w:rsidRPr="005D1727">
        <w:rPr>
          <w:rStyle w:val="c30"/>
          <w:color w:val="000000"/>
        </w:rPr>
        <w:t>должна быть соизмерима с погрешностью исходных данных.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Алгебраические выражения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научится:</w:t>
      </w:r>
    </w:p>
    <w:p w:rsidR="00D0326F" w:rsidRPr="005D1727" w:rsidRDefault="00D0326F" w:rsidP="00D0326F">
      <w:pPr>
        <w:pStyle w:val="c1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D0326F" w:rsidRPr="005D1727" w:rsidRDefault="00D0326F" w:rsidP="00D0326F">
      <w:pPr>
        <w:pStyle w:val="c1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выполнять преобразования выражений, содержащих степени с целыми показателями и квадратные корни;</w:t>
      </w:r>
    </w:p>
    <w:p w:rsidR="00D0326F" w:rsidRPr="005D1727" w:rsidRDefault="00D0326F" w:rsidP="00D0326F">
      <w:pPr>
        <w:pStyle w:val="c1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D0326F" w:rsidRPr="005D1727" w:rsidRDefault="00D0326F" w:rsidP="00D0326F">
      <w:pPr>
        <w:pStyle w:val="c1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выполнять разложение многочленов на множители.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 получит возможность</w:t>
      </w:r>
      <w:r w:rsidRPr="005D1727">
        <w:rPr>
          <w:rStyle w:val="c30"/>
          <w:color w:val="000000"/>
        </w:rPr>
        <w:t>:</w:t>
      </w:r>
    </w:p>
    <w:p w:rsidR="00D0326F" w:rsidRPr="005D1727" w:rsidRDefault="00D0326F" w:rsidP="00D0326F">
      <w:pPr>
        <w:pStyle w:val="c1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567" w:hanging="349"/>
        <w:jc w:val="both"/>
        <w:rPr>
          <w:color w:val="000000"/>
        </w:rPr>
      </w:pPr>
      <w:r w:rsidRPr="005D1727">
        <w:rPr>
          <w:rStyle w:val="c30"/>
          <w:color w:val="000000"/>
        </w:rPr>
        <w:t>научиться выполнять многошаговые преобразования рациональных выражений, применяя широкий набор способов и приёмов;</w:t>
      </w:r>
    </w:p>
    <w:p w:rsidR="00D0326F" w:rsidRPr="005D1727" w:rsidRDefault="00D0326F" w:rsidP="00D0326F">
      <w:pPr>
        <w:pStyle w:val="c1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567" w:hanging="349"/>
        <w:jc w:val="both"/>
        <w:rPr>
          <w:color w:val="000000"/>
        </w:rPr>
      </w:pPr>
      <w:r w:rsidRPr="005D1727">
        <w:rPr>
          <w:rStyle w:val="c30"/>
          <w:color w:val="000000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Уравнения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научится:</w:t>
      </w:r>
    </w:p>
    <w:p w:rsidR="00D0326F" w:rsidRPr="005D1727" w:rsidRDefault="00D0326F" w:rsidP="00D0326F">
      <w:pPr>
        <w:pStyle w:val="c1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567" w:hanging="349"/>
        <w:jc w:val="both"/>
        <w:rPr>
          <w:color w:val="000000"/>
        </w:rPr>
      </w:pPr>
      <w:r w:rsidRPr="005D1727">
        <w:rPr>
          <w:rStyle w:val="c30"/>
          <w:color w:val="000000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D0326F" w:rsidRPr="005D1727" w:rsidRDefault="00D0326F" w:rsidP="00D0326F">
      <w:pPr>
        <w:pStyle w:val="c1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567" w:hanging="349"/>
        <w:jc w:val="both"/>
        <w:rPr>
          <w:color w:val="000000"/>
        </w:rPr>
      </w:pPr>
      <w:r w:rsidRPr="005D1727">
        <w:rPr>
          <w:rStyle w:val="c30"/>
          <w:color w:val="000000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D0326F" w:rsidRPr="005D1727" w:rsidRDefault="00D0326F" w:rsidP="00D0326F">
      <w:pPr>
        <w:pStyle w:val="c1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567" w:hanging="349"/>
        <w:jc w:val="both"/>
        <w:rPr>
          <w:color w:val="000000"/>
        </w:rPr>
      </w:pPr>
      <w:r w:rsidRPr="005D1727">
        <w:rPr>
          <w:rStyle w:val="c30"/>
          <w:color w:val="000000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 получит возможность:</w:t>
      </w:r>
    </w:p>
    <w:p w:rsidR="00D0326F" w:rsidRPr="005D1727" w:rsidRDefault="00D0326F" w:rsidP="00D0326F">
      <w:pPr>
        <w:pStyle w:val="c1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D0326F" w:rsidRPr="005D1727" w:rsidRDefault="00D0326F" w:rsidP="00D0326F">
      <w:pPr>
        <w:pStyle w:val="c1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lastRenderedPageBreak/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Неравенства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научится:</w:t>
      </w:r>
    </w:p>
    <w:p w:rsidR="00D0326F" w:rsidRPr="005D1727" w:rsidRDefault="00D0326F" w:rsidP="00D0326F">
      <w:pPr>
        <w:pStyle w:val="c1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D0326F" w:rsidRPr="005D1727" w:rsidRDefault="00D0326F" w:rsidP="00D0326F">
      <w:pPr>
        <w:pStyle w:val="c1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D0326F" w:rsidRPr="005D1727" w:rsidRDefault="00D0326F" w:rsidP="00D0326F">
      <w:pPr>
        <w:pStyle w:val="c1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применять аппарат неравенств для решения задач из различных разделов курса.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 получит возможность научиться:</w:t>
      </w:r>
    </w:p>
    <w:p w:rsidR="00D0326F" w:rsidRPr="005D1727" w:rsidRDefault="00D0326F" w:rsidP="00D0326F">
      <w:pPr>
        <w:pStyle w:val="c1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D0326F" w:rsidRPr="005D1727" w:rsidRDefault="00D0326F" w:rsidP="00D0326F">
      <w:pPr>
        <w:pStyle w:val="c1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Основные понятия. Числовые функции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научится:</w:t>
      </w:r>
    </w:p>
    <w:p w:rsidR="00D0326F" w:rsidRPr="005D1727" w:rsidRDefault="00D0326F" w:rsidP="00D0326F">
      <w:pPr>
        <w:pStyle w:val="c19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понимать и использовать функциональные понятия и язык (термины, символические обозначения);</w:t>
      </w:r>
    </w:p>
    <w:p w:rsidR="00D0326F" w:rsidRPr="005D1727" w:rsidRDefault="00D0326F" w:rsidP="00D0326F">
      <w:pPr>
        <w:pStyle w:val="c19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D0326F" w:rsidRPr="005D1727" w:rsidRDefault="00D0326F" w:rsidP="00D0326F">
      <w:pPr>
        <w:pStyle w:val="c19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 получит возможность научиться:</w:t>
      </w:r>
    </w:p>
    <w:p w:rsidR="00D0326F" w:rsidRPr="005D1727" w:rsidRDefault="00D0326F" w:rsidP="00D0326F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D0326F" w:rsidRPr="005D1727" w:rsidRDefault="00D0326F" w:rsidP="00D0326F">
      <w:pPr>
        <w:pStyle w:val="c19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Числовые последовательности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научится:</w:t>
      </w:r>
    </w:p>
    <w:p w:rsidR="00D0326F" w:rsidRPr="005D1727" w:rsidRDefault="00D0326F" w:rsidP="00D0326F">
      <w:pPr>
        <w:pStyle w:val="c19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понимать и использовать язык последовательностей (термины, символические обозначения);</w:t>
      </w:r>
    </w:p>
    <w:p w:rsidR="00D0326F" w:rsidRPr="005D1727" w:rsidRDefault="00D0326F" w:rsidP="00D0326F">
      <w:pPr>
        <w:pStyle w:val="c19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 получит возможность научиться:</w:t>
      </w:r>
    </w:p>
    <w:p w:rsidR="00D0326F" w:rsidRPr="005D1727" w:rsidRDefault="00D0326F" w:rsidP="00D0326F">
      <w:pPr>
        <w:pStyle w:val="c19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решать комбинированные задачи с применением формул n-</w:t>
      </w:r>
      <w:proofErr w:type="spellStart"/>
      <w:r w:rsidRPr="005D1727">
        <w:rPr>
          <w:rStyle w:val="c30"/>
          <w:color w:val="000000"/>
        </w:rPr>
        <w:t>го</w:t>
      </w:r>
      <w:proofErr w:type="spellEnd"/>
      <w:r w:rsidRPr="005D1727">
        <w:rPr>
          <w:rStyle w:val="c30"/>
          <w:color w:val="000000"/>
        </w:rPr>
        <w:t xml:space="preserve"> члена и суммы первых n членов арифметической и геометрической прогрессий, применяя при этом аппарат уравнений и неравенств;</w:t>
      </w:r>
    </w:p>
    <w:p w:rsidR="00D0326F" w:rsidRPr="005D1727" w:rsidRDefault="00D0326F" w:rsidP="00D0326F">
      <w:pPr>
        <w:pStyle w:val="c19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Описательная статистика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</w:t>
      </w:r>
      <w:r w:rsidRPr="005D1727">
        <w:rPr>
          <w:rStyle w:val="c30"/>
          <w:color w:val="000000"/>
        </w:rPr>
        <w:t> </w:t>
      </w:r>
    </w:p>
    <w:p w:rsidR="00D0326F" w:rsidRPr="005D1727" w:rsidRDefault="00D0326F" w:rsidP="00D0326F">
      <w:pPr>
        <w:pStyle w:val="c19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использовать простейшие способы представления и анализа статистических данных.</w:t>
      </w:r>
    </w:p>
    <w:p w:rsidR="00D0326F" w:rsidRPr="005D1727" w:rsidRDefault="00D0326F" w:rsidP="00D0326F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 получит возможность</w:t>
      </w:r>
    </w:p>
    <w:p w:rsidR="00D0326F" w:rsidRPr="005D1727" w:rsidRDefault="00D0326F" w:rsidP="00D0326F">
      <w:pPr>
        <w:pStyle w:val="c19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567"/>
        <w:jc w:val="both"/>
        <w:rPr>
          <w:color w:val="000000"/>
        </w:rPr>
      </w:pPr>
      <w:r w:rsidRPr="005D1727">
        <w:rPr>
          <w:rStyle w:val="c30"/>
          <w:color w:val="000000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D0326F" w:rsidRPr="005D1727" w:rsidRDefault="00D0326F" w:rsidP="00D0326F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lastRenderedPageBreak/>
        <w:t>Случайные события и вероятность</w:t>
      </w:r>
    </w:p>
    <w:p w:rsidR="00D0326F" w:rsidRPr="005D1727" w:rsidRDefault="00D0326F" w:rsidP="00D0326F">
      <w:pPr>
        <w:pStyle w:val="c1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</w:t>
      </w:r>
      <w:r w:rsidRPr="005D1727">
        <w:rPr>
          <w:rStyle w:val="c30"/>
          <w:color w:val="000000"/>
        </w:rPr>
        <w:t> находить относительную частоту и вероятность случайного события.</w:t>
      </w:r>
    </w:p>
    <w:p w:rsidR="00D0326F" w:rsidRPr="005D1727" w:rsidRDefault="00D0326F" w:rsidP="00D0326F">
      <w:pPr>
        <w:pStyle w:val="c1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 получит</w:t>
      </w:r>
      <w:r w:rsidRPr="005D1727">
        <w:rPr>
          <w:rStyle w:val="c30"/>
          <w:color w:val="000000"/>
        </w:rPr>
        <w:t> 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D0326F" w:rsidRPr="005D1727" w:rsidRDefault="00D0326F" w:rsidP="00D0326F">
      <w:pPr>
        <w:pStyle w:val="c19"/>
        <w:shd w:val="clear" w:color="auto" w:fill="FFFFFF"/>
        <w:spacing w:before="0" w:beforeAutospacing="0" w:after="0" w:afterAutospacing="0"/>
        <w:jc w:val="center"/>
        <w:rPr>
          <w:rStyle w:val="c28"/>
          <w:b/>
          <w:bCs/>
          <w:color w:val="000000"/>
        </w:rPr>
      </w:pPr>
      <w:r w:rsidRPr="005D1727">
        <w:rPr>
          <w:rStyle w:val="c28"/>
          <w:b/>
          <w:bCs/>
          <w:color w:val="000000"/>
        </w:rPr>
        <w:t>Комбинаторика</w:t>
      </w:r>
    </w:p>
    <w:p w:rsidR="00D0326F" w:rsidRPr="005D1727" w:rsidRDefault="00D0326F" w:rsidP="00D0326F">
      <w:pPr>
        <w:pStyle w:val="c1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5D1727">
        <w:rPr>
          <w:rStyle w:val="c28"/>
          <w:bCs/>
          <w:color w:val="000000"/>
        </w:rPr>
        <w:t>Ученик научится</w:t>
      </w:r>
      <w:r w:rsidRPr="005D1727">
        <w:rPr>
          <w:rStyle w:val="c30"/>
          <w:color w:val="000000"/>
        </w:rPr>
        <w:t> решать комбинаторные задачи на нахождение числа объектов или комбинаций.</w:t>
      </w:r>
    </w:p>
    <w:p w:rsidR="00D0326F" w:rsidRPr="005D1727" w:rsidRDefault="00D0326F" w:rsidP="00D0326F">
      <w:pPr>
        <w:pStyle w:val="c19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color w:val="000000"/>
          <w:spacing w:val="-1"/>
        </w:rPr>
      </w:pPr>
      <w:r w:rsidRPr="005D1727">
        <w:rPr>
          <w:rStyle w:val="c28"/>
          <w:bCs/>
          <w:color w:val="000000"/>
        </w:rPr>
        <w:t>Ученик получит</w:t>
      </w:r>
      <w:r w:rsidRPr="005D1727">
        <w:rPr>
          <w:rStyle w:val="c30"/>
          <w:color w:val="000000"/>
        </w:rPr>
        <w:t> возможность научиться некоторым специальным приёмам решения комбинаторных задач.</w:t>
      </w:r>
    </w:p>
    <w:p w:rsidR="00D0326F" w:rsidRPr="005D1727" w:rsidRDefault="00D0326F" w:rsidP="00D0326F">
      <w:pPr>
        <w:spacing w:before="454"/>
        <w:ind w:left="533" w:firstLine="709"/>
        <w:jc w:val="center"/>
        <w:rPr>
          <w:b/>
          <w:bCs/>
          <w:u w:val="single"/>
        </w:rPr>
      </w:pPr>
      <w:r w:rsidRPr="005D1727">
        <w:rPr>
          <w:b/>
          <w:bCs/>
          <w:u w:val="single"/>
        </w:rPr>
        <w:t xml:space="preserve">Личностные, </w:t>
      </w:r>
      <w:proofErr w:type="spellStart"/>
      <w:r w:rsidRPr="005D1727">
        <w:rPr>
          <w:b/>
          <w:bCs/>
          <w:u w:val="single"/>
        </w:rPr>
        <w:t>метапредметные</w:t>
      </w:r>
      <w:proofErr w:type="spellEnd"/>
      <w:r w:rsidRPr="005D1727">
        <w:rPr>
          <w:b/>
          <w:bCs/>
          <w:u w:val="single"/>
        </w:rPr>
        <w:t xml:space="preserve"> и предметные результаты освоения предмета</w:t>
      </w:r>
    </w:p>
    <w:p w:rsidR="00D0326F" w:rsidRPr="005D1727" w:rsidRDefault="00D0326F" w:rsidP="00D0326F">
      <w:pPr>
        <w:ind w:firstLine="567"/>
      </w:pPr>
      <w:r w:rsidRPr="005D1727">
        <w:t>Взаимосвязь результатов освоения предмета «Алгебра» можно системно представить в виде схемы:</w:t>
      </w:r>
    </w:p>
    <w:p w:rsidR="00D0326F" w:rsidRPr="005D1727" w:rsidRDefault="00D0326F" w:rsidP="00D0326F">
      <w:pPr>
        <w:spacing w:line="360" w:lineRule="auto"/>
        <w:jc w:val="both"/>
        <w:rPr>
          <w:b/>
          <w:color w:val="FF0000"/>
        </w:rPr>
      </w:pPr>
      <w:r w:rsidRPr="005D1727">
        <w:rPr>
          <w:b/>
          <w:noProof/>
          <w:color w:val="FF0000"/>
        </w:rPr>
        <mc:AlternateContent>
          <mc:Choice Requires="wpc">
            <w:drawing>
              <wp:inline distT="0" distB="0" distL="0" distR="0">
                <wp:extent cx="5944235" cy="6075045"/>
                <wp:effectExtent l="7620" t="9525" r="10795" b="1905"/>
                <wp:docPr id="24" name="Полотно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14985" y="1381125"/>
                            <a:ext cx="5200015" cy="2237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26F" w:rsidRPr="008A70DB" w:rsidRDefault="00D0326F" w:rsidP="00D0326F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8A70DB">
                                <w:rPr>
                                  <w:b/>
                                  <w:sz w:val="28"/>
                                  <w:szCs w:val="28"/>
                                </w:rPr>
                                <w:t>Предметные результаты (цели предмета)</w:t>
                              </w:r>
                            </w:p>
                            <w:p w:rsidR="00D0326F" w:rsidRPr="009010A7" w:rsidRDefault="00D0326F" w:rsidP="00D0326F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:rsidR="00D0326F" w:rsidRDefault="00D0326F" w:rsidP="00D0326F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  <w:p w:rsidR="00D0326F" w:rsidRDefault="00D0326F" w:rsidP="00D0326F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  <w:p w:rsidR="00D0326F" w:rsidRDefault="00D0326F" w:rsidP="00D0326F">
                              <w:pPr>
                                <w:ind w:left="3540"/>
                                <w:jc w:val="right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650E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Независимость и критичность</w:t>
                              </w:r>
                            </w:p>
                            <w:p w:rsidR="00D0326F" w:rsidRPr="006650E1" w:rsidRDefault="00D0326F" w:rsidP="00D0326F">
                              <w:pPr>
                                <w:ind w:left="3540"/>
                                <w:jc w:val="right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650E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мышления</w:t>
                              </w:r>
                            </w:p>
                            <w:p w:rsidR="00D0326F" w:rsidRPr="006650E1" w:rsidRDefault="00D0326F" w:rsidP="00D0326F">
                              <w:pPr>
                                <w:ind w:left="3540"/>
                                <w:jc w:val="right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6650E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Воля и настойчивость</w:t>
                              </w:r>
                            </w:p>
                            <w:p w:rsidR="00D0326F" w:rsidRPr="006650E1" w:rsidRDefault="00D0326F" w:rsidP="00D0326F">
                              <w:pPr>
                                <w:ind w:left="3540"/>
                                <w:jc w:val="righ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650E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в достижении цели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34060" y="1644650"/>
                            <a:ext cx="1475740" cy="1924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0326F" w:rsidRPr="006650E1" w:rsidRDefault="00D0326F" w:rsidP="00D0326F">
                              <w:pPr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650E1">
                                <w:rPr>
                                  <w:sz w:val="20"/>
                                  <w:szCs w:val="20"/>
                                </w:rPr>
                                <w:t xml:space="preserve">Совокупность умений по </w:t>
                              </w:r>
                              <w:r w:rsidRPr="008A70DB">
                                <w:rPr>
                                  <w:i/>
                                  <w:sz w:val="20"/>
                                  <w:szCs w:val="20"/>
                                </w:rPr>
                                <w:t>работе с информацией</w:t>
                              </w:r>
                              <w:r w:rsidRPr="006650E1">
                                <w:rPr>
                                  <w:sz w:val="20"/>
                                  <w:szCs w:val="20"/>
                                </w:rPr>
                                <w:t>, в том числе и с различными математическими текстами</w:t>
                              </w:r>
                            </w:p>
                            <w:p w:rsidR="00D0326F" w:rsidRPr="008A70DB" w:rsidRDefault="00D0326F" w:rsidP="00D0326F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 w:rsidRPr="006650E1">
                                <w:rPr>
                                  <w:sz w:val="20"/>
                                  <w:szCs w:val="20"/>
                                </w:rPr>
                                <w:t xml:space="preserve">Совокупность умений по использованию доказательной </w:t>
                              </w:r>
                              <w:r w:rsidRPr="008A70DB">
                                <w:rPr>
                                  <w:i/>
                                  <w:sz w:val="20"/>
                                  <w:szCs w:val="20"/>
                                </w:rPr>
                                <w:t xml:space="preserve">математической речи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261235" y="1644650"/>
                            <a:ext cx="1624965" cy="1924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0326F" w:rsidRPr="008A70DB" w:rsidRDefault="00D0326F" w:rsidP="00D0326F">
                              <w:pPr>
                                <w:jc w:val="both"/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 w:rsidRPr="006650E1">
                                <w:rPr>
                                  <w:sz w:val="20"/>
                                  <w:szCs w:val="20"/>
                                </w:rPr>
                                <w:t xml:space="preserve">Использование математических знаний и умений для решения различных математических задач и </w:t>
                              </w:r>
                              <w:r w:rsidRPr="008A70DB">
                                <w:rPr>
                                  <w:i/>
                                  <w:sz w:val="20"/>
                                  <w:szCs w:val="20"/>
                                </w:rPr>
                                <w:t>оценки полученных</w:t>
                              </w:r>
                              <w:r w:rsidRPr="008A70DB">
                                <w:rPr>
                                  <w:i/>
                                  <w:color w:val="FF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8A70DB">
                                <w:rPr>
                                  <w:i/>
                                  <w:sz w:val="20"/>
                                  <w:szCs w:val="20"/>
                                </w:rPr>
                                <w:t>результатов.</w:t>
                              </w:r>
                            </w:p>
                            <w:p w:rsidR="00D0326F" w:rsidRPr="008A70DB" w:rsidRDefault="00D0326F" w:rsidP="00D0326F">
                              <w:pPr>
                                <w:jc w:val="both"/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 w:rsidRPr="006650E1">
                                <w:rPr>
                                  <w:sz w:val="20"/>
                                  <w:szCs w:val="20"/>
                                </w:rPr>
                                <w:t xml:space="preserve">Умения использовать математические средства для </w:t>
                              </w:r>
                              <w:r w:rsidRPr="008A70DB">
                                <w:rPr>
                                  <w:i/>
                                  <w:sz w:val="20"/>
                                  <w:szCs w:val="20"/>
                                </w:rPr>
                                <w:t>изучения и описания реальных процессов и явлений</w:t>
                              </w:r>
                            </w:p>
                            <w:p w:rsidR="00D0326F" w:rsidRPr="00E36C91" w:rsidRDefault="00D0326F" w:rsidP="00D0326F">
                              <w:pPr>
                                <w:rPr>
                                  <w:sz w:val="20"/>
                                </w:rPr>
                              </w:pPr>
                              <w:r w:rsidRPr="00E36C91"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704590"/>
                            <a:ext cx="3484880" cy="155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26F" w:rsidRPr="009010A7" w:rsidRDefault="00D0326F" w:rsidP="00D0326F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 w:rsidRPr="009010A7">
                                <w:rPr>
                                  <w:b/>
                                  <w:sz w:val="20"/>
                                </w:rPr>
                                <w:t>Образовательные технологии и формы работы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1500"/>
                            <a:ext cx="38862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26F" w:rsidRPr="008A70DB" w:rsidRDefault="00D0326F" w:rsidP="00D0326F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8A70DB">
                                <w:rPr>
                                  <w:b/>
                                  <w:sz w:val="28"/>
                                  <w:szCs w:val="28"/>
                                </w:rPr>
                                <w:t>Метапредметные</w:t>
                              </w:r>
                              <w:proofErr w:type="spellEnd"/>
                              <w:r w:rsidRPr="008A70DB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результаты</w:t>
                              </w:r>
                            </w:p>
                            <w:p w:rsidR="00D0326F" w:rsidRPr="008A70DB" w:rsidRDefault="00D0326F" w:rsidP="00D0326F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8A70DB">
                                <w:rPr>
                                  <w:b/>
                                  <w:color w:val="FF0000"/>
                                </w:rPr>
                                <w:t>Регулятивные</w:t>
                              </w:r>
                              <w:r w:rsidRPr="008A70DB">
                                <w:rPr>
                                  <w:color w:val="FF0000"/>
                                </w:rPr>
                                <w:t xml:space="preserve">. </w:t>
                              </w:r>
                              <w:r w:rsidRPr="008A70DB">
                                <w:rPr>
                                  <w:b/>
                                  <w:color w:val="FF0000"/>
                                </w:rPr>
                                <w:t>Коммуникативные</w:t>
                              </w:r>
                              <w:r w:rsidRPr="008A70DB">
                                <w:rPr>
                                  <w:color w:val="FF0000"/>
                                </w:rPr>
                                <w:t xml:space="preserve">. </w:t>
                              </w:r>
                              <w:r w:rsidRPr="008A70DB">
                                <w:rPr>
                                  <w:b/>
                                  <w:color w:val="FF0000"/>
                                </w:rPr>
                                <w:t>Познавательные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105535" y="0"/>
                            <a:ext cx="32378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26F" w:rsidRPr="002B6292" w:rsidRDefault="00D0326F" w:rsidP="00D0326F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2B6292">
                                <w:rPr>
                                  <w:b/>
                                  <w:sz w:val="28"/>
                                  <w:szCs w:val="28"/>
                                </w:rPr>
                                <w:t>Функциональная грамотность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9235" y="4003675"/>
                            <a:ext cx="1485900" cy="114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0326F" w:rsidRPr="00E36C91" w:rsidRDefault="00D0326F" w:rsidP="00D0326F">
                              <w:pPr>
                                <w:rPr>
                                  <w:sz w:val="20"/>
                                </w:rPr>
                              </w:pPr>
                              <w:r w:rsidRPr="00BA4A1F">
                                <w:rPr>
                                  <w:sz w:val="16"/>
                                  <w:szCs w:val="16"/>
                                </w:rPr>
                                <w:t>–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 </w:t>
                              </w:r>
                              <w:r w:rsidRPr="00C1687B">
                                <w:rPr>
                                  <w:sz w:val="20"/>
                                </w:rPr>
                                <w:t>Технология проблемного диалога</w:t>
                              </w:r>
                              <w:r w:rsidRPr="00E36C91">
                                <w:rPr>
                                  <w:sz w:val="20"/>
                                </w:rPr>
                                <w:t xml:space="preserve"> (структура параграфов)</w:t>
                              </w:r>
                            </w:p>
                            <w:p w:rsidR="00D0326F" w:rsidRPr="00E36C91" w:rsidRDefault="00D0326F" w:rsidP="00D0326F">
                              <w:pPr>
                                <w:rPr>
                                  <w:sz w:val="20"/>
                                </w:rPr>
                              </w:pPr>
                              <w:r w:rsidRPr="00BA4A1F">
                                <w:rPr>
                                  <w:sz w:val="16"/>
                                  <w:szCs w:val="16"/>
                                </w:rPr>
                                <w:t>–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 </w:t>
                              </w:r>
                              <w:r w:rsidRPr="00C1687B">
                                <w:rPr>
                                  <w:sz w:val="20"/>
                                </w:rPr>
                                <w:t>Технология оценивания</w:t>
                              </w:r>
                              <w:r w:rsidRPr="00E36C91">
                                <w:rPr>
                                  <w:sz w:val="20"/>
                                </w:rPr>
                                <w:t xml:space="preserve"> (правило </w:t>
                              </w:r>
                              <w:proofErr w:type="spellStart"/>
                              <w:r w:rsidRPr="00E36C91">
                                <w:rPr>
                                  <w:sz w:val="20"/>
                                </w:rPr>
                                <w:t>самооценивания</w:t>
                              </w:r>
                              <w:proofErr w:type="spellEnd"/>
                              <w:r w:rsidRPr="00E36C91">
                                <w:rPr>
                                  <w:sz w:val="20"/>
                                </w:rPr>
                                <w:t>)</w:t>
                              </w:r>
                            </w:p>
                            <w:p w:rsidR="00D0326F" w:rsidRDefault="00D0326F" w:rsidP="00D0326F">
                              <w:r>
                                <w:t xml:space="preserve">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842770" y="3988435"/>
                            <a:ext cx="1371600" cy="1193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0326F" w:rsidRPr="00E36C91" w:rsidRDefault="00D0326F" w:rsidP="00D0326F">
                              <w:pPr>
                                <w:rPr>
                                  <w:sz w:val="20"/>
                                </w:rPr>
                              </w:pPr>
                              <w:r w:rsidRPr="00BA4A1F">
                                <w:rPr>
                                  <w:sz w:val="16"/>
                                  <w:szCs w:val="16"/>
                                </w:rPr>
                                <w:t>–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 </w:t>
                              </w:r>
                              <w:r w:rsidRPr="00BA4A1F">
                                <w:rPr>
                                  <w:sz w:val="20"/>
                                </w:rPr>
                                <w:t>Технология продуктивного чтения</w:t>
                              </w:r>
                              <w:r w:rsidRPr="00E36C91">
                                <w:rPr>
                                  <w:sz w:val="20"/>
                                </w:rPr>
                                <w:t xml:space="preserve"> (задания по работе с текстом)</w:t>
                              </w:r>
                            </w:p>
                            <w:p w:rsidR="00D0326F" w:rsidRPr="00BA4A1F" w:rsidRDefault="00D0326F" w:rsidP="00D0326F">
                              <w:pPr>
                                <w:rPr>
                                  <w:sz w:val="20"/>
                                </w:rPr>
                              </w:pPr>
                              <w:r w:rsidRPr="00BA4A1F">
                                <w:rPr>
                                  <w:sz w:val="16"/>
                                  <w:szCs w:val="16"/>
                                </w:rPr>
                                <w:t>–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 </w:t>
                              </w:r>
                              <w:r>
                                <w:rPr>
                                  <w:sz w:val="20"/>
                                </w:rPr>
                                <w:t>Групповая форма работы (з</w:t>
                              </w:r>
                              <w:r w:rsidRPr="00BA4A1F">
                                <w:rPr>
                                  <w:sz w:val="20"/>
                                </w:rPr>
                                <w:t>ада</w:t>
                              </w:r>
                              <w:r>
                                <w:rPr>
                                  <w:sz w:val="20"/>
                                </w:rPr>
                                <w:t xml:space="preserve">ния для </w:t>
                              </w:r>
                              <w:r w:rsidRPr="00BA4A1F">
                                <w:rPr>
                                  <w:sz w:val="20"/>
                                </w:rPr>
                                <w:t>групповой работ</w:t>
                              </w:r>
                              <w:r>
                                <w:rPr>
                                  <w:sz w:val="20"/>
                                </w:rPr>
                                <w:t>ы)</w:t>
                              </w:r>
                            </w:p>
                            <w:p w:rsidR="00D0326F" w:rsidRPr="00E36C91" w:rsidRDefault="00D0326F" w:rsidP="00D0326F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571500"/>
                            <a:ext cx="18288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26F" w:rsidRPr="008A70DB" w:rsidRDefault="00D0326F" w:rsidP="00D0326F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8A70DB">
                                <w:rPr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Личностные</w:t>
                              </w:r>
                              <w:r w:rsidRPr="008A70DB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8A70DB">
                                <w:rPr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р</w:t>
                              </w:r>
                              <w:r w:rsidRPr="008A70DB">
                                <w:rPr>
                                  <w:b/>
                                  <w:sz w:val="28"/>
                                  <w:szCs w:val="28"/>
                                </w:rPr>
                                <w:t>езультаты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2171700" y="342900"/>
                            <a:ext cx="8001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3657600" y="342900"/>
                            <a:ext cx="8001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14960" y="1054735"/>
                            <a:ext cx="635" cy="2514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714500" y="914400"/>
                            <a:ext cx="635" cy="8083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29235" y="5353050"/>
                            <a:ext cx="5371465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326F" w:rsidRPr="006650E1" w:rsidRDefault="00D0326F" w:rsidP="00D0326F">
                              <w:pPr>
                                <w:spacing w:after="60"/>
                                <w:ind w:left="-1701" w:firstLine="1701"/>
                                <w:jc w:val="center"/>
                                <w:rPr>
                                  <w:b/>
                                </w:rPr>
                              </w:pPr>
                              <w:r w:rsidRPr="006650E1">
                                <w:rPr>
                                  <w:b/>
                                </w:rPr>
                                <w:t xml:space="preserve">Комплексные задания и </w:t>
                              </w:r>
                              <w:proofErr w:type="spellStart"/>
                              <w:r w:rsidRPr="006650E1">
                                <w:rPr>
                                  <w:b/>
                                </w:rPr>
                                <w:t>компетентностные</w:t>
                              </w:r>
                              <w:proofErr w:type="spellEnd"/>
                              <w:r w:rsidRPr="006650E1">
                                <w:rPr>
                                  <w:b/>
                                </w:rPr>
                                <w:t xml:space="preserve"> задачи в УМК: </w:t>
                              </w:r>
                            </w:p>
                            <w:p w:rsidR="00D0326F" w:rsidRPr="00EC33F0" w:rsidRDefault="00D0326F" w:rsidP="00D0326F">
                              <w:pPr>
                                <w:ind w:left="-1701" w:firstLine="1701"/>
                                <w:rPr>
                                  <w:sz w:val="22"/>
                                </w:rPr>
                              </w:pPr>
                              <w:r w:rsidRPr="006650E1">
                                <w:t>–</w:t>
                              </w:r>
                              <w:r w:rsidRPr="006650E1">
                                <w:rPr>
                                  <w:lang w:val="en-US"/>
                                </w:rPr>
                                <w:t> </w:t>
                              </w:r>
                              <w:r w:rsidRPr="00EC33F0">
                                <w:rPr>
                                  <w:sz w:val="22"/>
                                </w:rPr>
                                <w:t xml:space="preserve">Проектные задания на предметном материале </w:t>
                              </w:r>
                            </w:p>
                            <w:p w:rsidR="00D0326F" w:rsidRPr="006650E1" w:rsidRDefault="00D0326F" w:rsidP="00D0326F">
                              <w:pPr>
                                <w:ind w:left="-1701" w:firstLine="1701"/>
                              </w:pPr>
                              <w:r w:rsidRPr="00EC33F0">
                                <w:rPr>
                                  <w:sz w:val="22"/>
                                </w:rPr>
                                <w:t>–</w:t>
                              </w:r>
                              <w:r w:rsidRPr="00EC33F0">
                                <w:rPr>
                                  <w:sz w:val="22"/>
                                  <w:lang w:val="en-US"/>
                                </w:rPr>
                                <w:t> </w:t>
                              </w:r>
                              <w:r w:rsidRPr="00EC33F0">
                                <w:rPr>
                                  <w:sz w:val="22"/>
                                </w:rPr>
                                <w:t>Жизненные (</w:t>
                              </w:r>
                              <w:proofErr w:type="spellStart"/>
                              <w:r w:rsidRPr="00EC33F0">
                                <w:rPr>
                                  <w:sz w:val="22"/>
                                </w:rPr>
                                <w:t>компетентностные</w:t>
                              </w:r>
                              <w:proofErr w:type="spellEnd"/>
                              <w:r w:rsidRPr="00EC33F0">
                                <w:rPr>
                                  <w:sz w:val="22"/>
                                </w:rPr>
                                <w:t xml:space="preserve">) задачи на предметном и </w:t>
                              </w:r>
                              <w:proofErr w:type="spellStart"/>
                              <w:r w:rsidRPr="00EC33F0">
                                <w:rPr>
                                  <w:sz w:val="22"/>
                                </w:rPr>
                                <w:t>межпредметном</w:t>
                              </w:r>
                              <w:proofErr w:type="spellEnd"/>
                              <w:r w:rsidRPr="00EC33F0">
                                <w:rPr>
                                  <w:sz w:val="22"/>
                                </w:rPr>
                                <w:t xml:space="preserve"> </w:t>
                              </w:r>
                              <w:r w:rsidRPr="006650E1">
                                <w:t>материале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60120" y="491490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400300" y="491490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3656965" y="3647440"/>
                            <a:ext cx="635" cy="1610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4737735" y="3647440"/>
                            <a:ext cx="635" cy="1610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5600700" y="5600700"/>
                            <a:ext cx="342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5943600" y="114300"/>
                            <a:ext cx="635" cy="5486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4343400" y="114300"/>
                            <a:ext cx="1600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3048000" y="914400"/>
                            <a:ext cx="635" cy="8083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724400" y="914400"/>
                            <a:ext cx="635" cy="1143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>
            <w:pict>
              <v:group id="Полотно 24" o:spid="_x0000_s1026" editas="canvas" style="width:468.05pt;height:478.35pt;mso-position-horizontal-relative:char;mso-position-vertical-relative:line" coordsize="59442,60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/aC7QYAAG5FAAAOAAAAZHJzL2Uyb0RvYy54bWzsXFtvo0YUfq/U/4B4z5oZhqvWqbZ23Fba&#10;XqRs+z4GHKNioEBip1X/e8+ZgTG+ZbfZmKxXk0g2NuNhLt+5fgfefrdZZcZDUtVpkY9N8sYyjSSP&#10;ijjN78bm7x9mV75p1A3PY54VeTI2H5Pa/O7622/ersswocWyyOKkMqCTvA7X5dhcNk0ZjkZ1tExW&#10;vH5TlEkOJxdFteINfKzuRnHF19D7KhtRy3JH66KKy6qIkrqGb6fypHkt+l8skqj5dbGok8bIxiaM&#10;rRGvlXid4+vo+i0P7ypeLtOoHQZ/xihWPM3hoqqrKW+4cV+lB12t0qgq6mLRvImK1ahYLNIoEXOA&#10;2RBrbzYTnj/wWkwmgtXpBghHL9jv/A7HnRezNMtgNUbQe4jf4fsa9ifB01m+20h+I9q2bdYlbGBd&#10;qq2sP2+It0teJmLmdRj98vBbZaQx4Ms0cr4CGH1INo3xfbExGO4gXhsa3ZbQrNnA19gSB1yX74vo&#10;z9rIi8mS53fJu6oq1suExzA6gr+EGaifyn5q7GS+/rmI4TL8vilER5tFtcIOYcMM6N0hLPAd03iE&#10;bmyfEOpIIOGoIjwP0LQINIigBaW25zEBtREPu57Kqm5+SIqVgQdjswKkiivxh/d1gyPjYddEzKTI&#10;0hi3SHyo7uaTrDIeOKB6Jv7EZGDC/WZZbqzHZuDA6J7uAgYLf8e6WKUNiGeWrsamrxrxEJfwJo9h&#10;mDxseJrJYxgy4kSsKS6jXNBmM9+0ezQv4kdY3aqQYghqAw6WRfW3aaxBBMdm/dc9rxLTyH7KYYcC&#10;wmDZjEZ8YI5H4UPVPzPvn+F5BF2NzcY05OGkkXJ+X1bp3RKuJDGRF+9gVxepWGTcfjmqdtwAYTns&#10;s2OZHmBZgKgHyGGw7NnMcmFlEcsuY67TKsUOy4R5DsJXYJkElLmAfAnQZ2JZ6RrEy6tAlIcwO5Az&#10;xC/OU2jqfwIruPFvfHbFqHtzxazp9OrdbMKu3BnxnKk9nUym5F8UJcLCZRrHSY4C2VkNwj5N47X2&#10;S+p7ZTd2BLfel+8gOBTO0e4whMaAuXTvYnZHRLHVo1oiD62LfSCRLi774BJJqUuo3ZqXoyLpUha4&#10;rXnRIvlViCTtoKaNZM/hYwci6XXrNKjDJ+2j7VnMCfbso8185vudfXQcYlufaR+ftgWz2aEteDVD&#10;esrA2N0uaTT30Awaey988bt1egU0Ox5xpNcvnSAMXGzfdyF2kc4eOHrg9Ldoe6av9xVgWYWYGss9&#10;LLsHWBY+6uDOEiGW47TO0r5mhsDb79wkm9FAg9lUMaYGcw/M3gGYicDS4GimNOg8f2ZZtuuJ/drq&#10;Z8J8cEA6ZwOyULYM15+fWNLBOKSNXzUYV0GmFsmeSAJvsOcrEZGxHVwkic+o57UBQOD7DIwNZAV6&#10;Mml7xN3KZGATsDk6QXbRCTIVZWqZ7MlkcCiTKm0xaAADttHC2AWT1sfCGOJTCMl1GAPsBtIvIuer&#10;Qk0N6R6kwc9r7cz7NE8MohIXgOdJjhwWD6NNfrtHJAp68sNjCRzhDo8of4I26jSPaCyytPyxo6Na&#10;RpESj3gtorehytbIAJpJB2hKfbQ3T5qYDGaDedHwBJ/4sm5fVdy3bOARZtBoxDpx5F6B6BubqyQG&#10;ii+BegE8ktOQBPOXxsqoVXoG2SLFDGeHcBiOVwQ3aQfRKn1xPkQjzloc267jCWcINLPGsZTf12cX&#10;LxLHiiCXmlllLobBMcTWHStuOczbd/pdTDmJ6g6oBblAbdxUKRTEZIlWyGcv9ACfYkchq3h/ECCD&#10;X8E6V1kU1OwlSRWQfcu3nY8Erl+eV6FxPFjBEjkkY4mKkwHLt4OV3/WypJD6B751D9MOZGSgkKll&#10;sVwgaD+C66+7+k6Ef4qd0eFfP/xTlKx0MlSQPIhuBg+DYFEj+MoMdHPLT22DPqWbt5706US/1s0v&#10;VIp3kc6yomMljpW0D4JjilxVm7zQQG6pAR31PX1zw4kKf0XFCiCDdoQMSsv5nCkft5u9cEVhJWYv&#10;XOZh/Tlc/4hGJi4Belac1Sr57NXRF6mSFYMpkdxnL8+PZMhYeJi0QN9CI7kTYa2Tn6WTFe8nkdzn&#10;/M6PZAeyax0z0h3v6OTWORbZOPSYMeV+8j6r7MvhReQ4NfEhbvT8X/dFHncdMJKSJSMSpkNReX/s&#10;UXlOwMAzkGEdIQwd4x28qqjOYb4LnrMGLN78C3czfc79U5foIdBdpo4OwNQd5Z6ZDf9PABarm1RR&#10;+OXAteWddYZ4sAwx3aXs5F3RwwVvFsN7lIXLq5kOTT1/yhMWTngSu4wdHZaxYx6FvMMn4Fg6F1oh&#10;D3OH9gt7GFAVJJ7pIYKV9gEk+NSQ/mdRO7R9TMr1fwAAAP//AwBQSwMEFAAGAAgAAAAhABB8guTa&#10;AAAABQEAAA8AAABkcnMvZG93bnJldi54bWxMj0FPwzAMhe9I+w+RkbixdAM66JpOMIkraAXuaeO1&#10;ZYlTmnQr/HoMF7hYz3rWe5/zzeSsOOIQOk8KFvMEBFLtTUeNgteXx8tbECFqMtp6QgWfGGBTzM5y&#10;nRl/oh0ey9gIDqGQaQVtjH0mZahbdDrMfY/E3t4PTkdeh0aaQZ843Fm5TJJUOt0RN7S6x22L9aEc&#10;nYJn82G3D9df41s1oX8v++rwRCulLs6n+zWIiFP8O4YffEaHgpkqP5IJwirgR+LvZO/uKl2AqFjc&#10;pCuQRS7/0xffAAAA//8DAFBLAQItABQABgAIAAAAIQC2gziS/gAAAOEBAAATAAAAAAAAAAAAAAAA&#10;AAAAAABbQ29udGVudF9UeXBlc10ueG1sUEsBAi0AFAAGAAgAAAAhADj9If/WAAAAlAEAAAsAAAAA&#10;AAAAAAAAAAAALwEAAF9yZWxzLy5yZWxzUEsBAi0AFAAGAAgAAAAhAKav9oLtBgAAbkUAAA4AAAAA&#10;AAAAAAAAAAAALgIAAGRycy9lMm9Eb2MueG1sUEsBAi0AFAAGAAgAAAAhABB8guTaAAAABQEAAA8A&#10;AAAAAAAAAAAAAAAARwkAAGRycy9kb3ducmV2LnhtbFBLBQYAAAAABAAEAPMAAABO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42;height:6075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5149;top:13811;width:52001;height:22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:rsidR="00D0326F" w:rsidRPr="008A70DB" w:rsidRDefault="00D0326F" w:rsidP="00D032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8A70DB">
                          <w:rPr>
                            <w:b/>
                            <w:sz w:val="28"/>
                            <w:szCs w:val="28"/>
                          </w:rPr>
                          <w:t>Предметные результаты (цели предмета)</w:t>
                        </w:r>
                      </w:p>
                      <w:p w:rsidR="00D0326F" w:rsidRPr="009010A7" w:rsidRDefault="00D0326F" w:rsidP="00D0326F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</w:p>
                      <w:p w:rsidR="00D0326F" w:rsidRDefault="00D0326F" w:rsidP="00D0326F">
                        <w:pPr>
                          <w:jc w:val="center"/>
                          <w:rPr>
                            <w:sz w:val="20"/>
                          </w:rPr>
                        </w:pPr>
                      </w:p>
                      <w:p w:rsidR="00D0326F" w:rsidRDefault="00D0326F" w:rsidP="00D0326F">
                        <w:pPr>
                          <w:jc w:val="center"/>
                          <w:rPr>
                            <w:sz w:val="20"/>
                          </w:rPr>
                        </w:pPr>
                      </w:p>
                      <w:p w:rsidR="00D0326F" w:rsidRDefault="00D0326F" w:rsidP="00D0326F">
                        <w:pPr>
                          <w:ind w:left="3540"/>
                          <w:jc w:val="right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6650E1">
                          <w:rPr>
                            <w:color w:val="000000"/>
                            <w:sz w:val="20"/>
                            <w:szCs w:val="20"/>
                          </w:rPr>
                          <w:t>Независимость и кр</w:t>
                        </w:r>
                        <w:r w:rsidRPr="006650E1">
                          <w:rPr>
                            <w:color w:val="000000"/>
                            <w:sz w:val="20"/>
                            <w:szCs w:val="20"/>
                          </w:rPr>
                          <w:t>и</w:t>
                        </w:r>
                        <w:r w:rsidRPr="006650E1">
                          <w:rPr>
                            <w:color w:val="000000"/>
                            <w:sz w:val="20"/>
                            <w:szCs w:val="20"/>
                          </w:rPr>
                          <w:t>тичность</w:t>
                        </w:r>
                      </w:p>
                      <w:p w:rsidR="00D0326F" w:rsidRPr="006650E1" w:rsidRDefault="00D0326F" w:rsidP="00D0326F">
                        <w:pPr>
                          <w:ind w:left="3540"/>
                          <w:jc w:val="right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6650E1">
                          <w:rPr>
                            <w:color w:val="000000"/>
                            <w:sz w:val="20"/>
                            <w:szCs w:val="20"/>
                          </w:rPr>
                          <w:t xml:space="preserve"> мышления</w:t>
                        </w:r>
                      </w:p>
                      <w:p w:rsidR="00D0326F" w:rsidRPr="006650E1" w:rsidRDefault="00D0326F" w:rsidP="00D0326F">
                        <w:pPr>
                          <w:ind w:left="3540"/>
                          <w:jc w:val="right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6650E1">
                          <w:rPr>
                            <w:color w:val="000000"/>
                            <w:sz w:val="20"/>
                            <w:szCs w:val="20"/>
                          </w:rPr>
                          <w:t>Воля и настойчивость</w:t>
                        </w:r>
                      </w:p>
                      <w:p w:rsidR="00D0326F" w:rsidRPr="006650E1" w:rsidRDefault="00D0326F" w:rsidP="00D0326F">
                        <w:pPr>
                          <w:ind w:left="354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6650E1">
                          <w:rPr>
                            <w:color w:val="000000"/>
                            <w:sz w:val="20"/>
                            <w:szCs w:val="20"/>
                          </w:rPr>
                          <w:t>в до</w:t>
                        </w:r>
                        <w:r w:rsidRPr="006650E1">
                          <w:rPr>
                            <w:color w:val="000000"/>
                            <w:sz w:val="20"/>
                            <w:szCs w:val="20"/>
                          </w:rPr>
                          <w:t>с</w:t>
                        </w:r>
                        <w:r w:rsidRPr="006650E1">
                          <w:rPr>
                            <w:color w:val="000000"/>
                            <w:sz w:val="20"/>
                            <w:szCs w:val="20"/>
                          </w:rPr>
                          <w:t>тижении цели</w:t>
                        </w:r>
                      </w:p>
                    </w:txbxContent>
                  </v:textbox>
                </v:shape>
                <v:shape id="Text Box 5" o:spid="_x0000_s1029" type="#_x0000_t202" style="position:absolute;left:7340;top:16446;width:14758;height:19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XbywwAAANoAAAAPAAAAZHJzL2Rvd25yZXYueG1sRI9BawIx&#10;FITvhf6H8ArealYPi6xGKYql9GJdpcXbY/PcXZq8rJtU039vBMHjMDPfMLNFtEacqfetYwWjYQaC&#10;uHK65VrBfrd+nYDwAVmjcUwK/snDYv78NMNCuwtv6VyGWiQI+wIVNCF0hZS+asiiH7qOOHlH11sM&#10;Sfa11D1eEtwaOc6yXFpsOS002NGyoeq3/LMKvsvtIf8ynxum93j6yVc7U8eVUoOX+DYFESiGR/je&#10;/tAKxnC7km6AnF8BAAD//wMAUEsBAi0AFAAGAAgAAAAhANvh9svuAAAAhQEAABMAAAAAAAAAAAAA&#10;AAAAAAAAAFtDb250ZW50X1R5cGVzXS54bWxQSwECLQAUAAYACAAAACEAWvQsW78AAAAVAQAACwAA&#10;AAAAAAAAAAAAAAAfAQAAX3JlbHMvLnJlbHNQSwECLQAUAAYACAAAACEA+M128sMAAADaAAAADwAA&#10;AAAAAAAAAAAAAAAHAgAAZHJzL2Rvd25yZXYueG1sUEsFBgAAAAADAAMAtwAAAPcCAAAAAA==&#10;" filled="f" fillcolor="#ff9">
                  <v:textbox>
                    <w:txbxContent>
                      <w:p w:rsidR="00D0326F" w:rsidRPr="006650E1" w:rsidRDefault="00D0326F" w:rsidP="00D0326F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6650E1">
                          <w:rPr>
                            <w:sz w:val="20"/>
                            <w:szCs w:val="20"/>
                          </w:rPr>
                          <w:t>Совоку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п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 xml:space="preserve">ность умений по 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работе с информ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а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цией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, в том числе и с различными математическими те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к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стами</w:t>
                        </w:r>
                      </w:p>
                      <w:p w:rsidR="00D0326F" w:rsidRPr="008A70DB" w:rsidRDefault="00D0326F" w:rsidP="00D0326F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 w:rsidRPr="006650E1">
                          <w:rPr>
                            <w:sz w:val="20"/>
                            <w:szCs w:val="20"/>
                          </w:rPr>
                          <w:t>Совоку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п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ность умений по использ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 xml:space="preserve">ванию доказательной 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математич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е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 xml:space="preserve">ской речи </w:t>
                        </w:r>
                      </w:p>
                    </w:txbxContent>
                  </v:textbox>
                </v:shape>
                <v:shape id="Text Box 6" o:spid="_x0000_s1030" type="#_x0000_t202" style="position:absolute;left:22612;top:16446;width:16250;height:19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dNpwwAAANoAAAAPAAAAZHJzL2Rvd25yZXYueG1sRI9BawIx&#10;FITvhf6H8ITeatYWlrIaRZSK9NK6iuLtsXnuLiYv202q6b9vCoLHYWa+YSazaI24UO9bxwpGwwwE&#10;ceV0y7WC3fb9+Q2ED8gajWNS8EseZtPHhwkW2l15Q5cy1CJB2BeooAmhK6T0VUMW/dB1xMk7ud5i&#10;SLKvpe7xmuDWyJcsy6XFltNCgx0tGqrO5Y9VsC83x/zLfHwyreL3IV9uTR2XSj0N4nwMIlAM9/Ct&#10;vdYKXuH/SroBcvoHAAD//wMAUEsBAi0AFAAGAAgAAAAhANvh9svuAAAAhQEAABMAAAAAAAAAAAAA&#10;AAAAAAAAAFtDb250ZW50X1R5cGVzXS54bWxQSwECLQAUAAYACAAAACEAWvQsW78AAAAVAQAACwAA&#10;AAAAAAAAAAAAAAAfAQAAX3JlbHMvLnJlbHNQSwECLQAUAAYACAAAACEAl4HTacMAAADaAAAADwAA&#10;AAAAAAAAAAAAAAAHAgAAZHJzL2Rvd25yZXYueG1sUEsFBgAAAAADAAMAtwAAAPcCAAAAAA==&#10;" filled="f" fillcolor="#ff9">
                  <v:textbox>
                    <w:txbxContent>
                      <w:p w:rsidR="00D0326F" w:rsidRPr="008A70DB" w:rsidRDefault="00D0326F" w:rsidP="00D0326F">
                        <w:pPr>
                          <w:jc w:val="both"/>
                          <w:rPr>
                            <w:i/>
                            <w:sz w:val="20"/>
                            <w:szCs w:val="20"/>
                          </w:rPr>
                        </w:pPr>
                        <w:r w:rsidRPr="006650E1">
                          <w:rPr>
                            <w:sz w:val="20"/>
                            <w:szCs w:val="20"/>
                          </w:rPr>
                          <w:t>Использование математических знаний и умений для решения различных матем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а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 xml:space="preserve">тических задач и 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оценки полученных</w:t>
                        </w:r>
                        <w:r w:rsidRPr="008A70DB">
                          <w:rPr>
                            <w:i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резул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ь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татов.</w:t>
                        </w:r>
                      </w:p>
                      <w:p w:rsidR="00D0326F" w:rsidRPr="008A70DB" w:rsidRDefault="00D0326F" w:rsidP="00D0326F">
                        <w:pPr>
                          <w:jc w:val="both"/>
                          <w:rPr>
                            <w:i/>
                            <w:sz w:val="20"/>
                            <w:szCs w:val="20"/>
                          </w:rPr>
                        </w:pPr>
                        <w:r w:rsidRPr="006650E1">
                          <w:rPr>
                            <w:sz w:val="20"/>
                            <w:szCs w:val="20"/>
                          </w:rPr>
                          <w:t>Умения использ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6650E1">
                          <w:rPr>
                            <w:sz w:val="20"/>
                            <w:szCs w:val="20"/>
                          </w:rPr>
                          <w:t xml:space="preserve">вать математические средства для 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из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у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чения и описания реальных процессов и явл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е</w:t>
                        </w:r>
                        <w:r w:rsidRPr="008A70DB">
                          <w:rPr>
                            <w:i/>
                            <w:sz w:val="20"/>
                            <w:szCs w:val="20"/>
                          </w:rPr>
                          <w:t>ний</w:t>
                        </w:r>
                      </w:p>
                      <w:p w:rsidR="00D0326F" w:rsidRPr="00E36C91" w:rsidRDefault="00D0326F" w:rsidP="00D0326F">
                        <w:pPr>
                          <w:rPr>
                            <w:sz w:val="20"/>
                          </w:rPr>
                        </w:pPr>
                        <w:r w:rsidRPr="00E36C91"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7" o:spid="_x0000_s1031" type="#_x0000_t202" style="position:absolute;top:37045;width:34848;height:15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:rsidR="00D0326F" w:rsidRPr="009010A7" w:rsidRDefault="00D0326F" w:rsidP="00D0326F">
                        <w:pPr>
                          <w:rPr>
                            <w:b/>
                            <w:sz w:val="20"/>
                          </w:rPr>
                        </w:pPr>
                        <w:r w:rsidRPr="009010A7">
                          <w:rPr>
                            <w:b/>
                            <w:sz w:val="20"/>
                          </w:rPr>
                          <w:t>Образовательные технологии и формы работы</w:t>
                        </w:r>
                      </w:p>
                    </w:txbxContent>
                  </v:textbox>
                </v:shape>
                <v:shape id="Text Box 8" o:spid="_x0000_s1032" type="#_x0000_t202" style="position:absolute;top:5715;width:38862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:rsidR="00D0326F" w:rsidRPr="008A70DB" w:rsidRDefault="00D0326F" w:rsidP="00D032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8A70DB">
                          <w:rPr>
                            <w:b/>
                            <w:sz w:val="28"/>
                            <w:szCs w:val="28"/>
                          </w:rPr>
                          <w:t>Метапредметные результаты</w:t>
                        </w:r>
                      </w:p>
                      <w:p w:rsidR="00D0326F" w:rsidRPr="008A70DB" w:rsidRDefault="00D0326F" w:rsidP="00D0326F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8A70DB">
                          <w:rPr>
                            <w:b/>
                            <w:color w:val="FF0000"/>
                          </w:rPr>
                          <w:t>Регулятивные</w:t>
                        </w:r>
                        <w:r w:rsidRPr="008A70DB">
                          <w:rPr>
                            <w:color w:val="FF0000"/>
                          </w:rPr>
                          <w:t xml:space="preserve">. </w:t>
                        </w:r>
                        <w:r w:rsidRPr="008A70DB">
                          <w:rPr>
                            <w:b/>
                            <w:color w:val="FF0000"/>
                          </w:rPr>
                          <w:t>Коммуникативные</w:t>
                        </w:r>
                        <w:r w:rsidRPr="008A70DB">
                          <w:rPr>
                            <w:color w:val="FF0000"/>
                          </w:rPr>
                          <w:t xml:space="preserve">. </w:t>
                        </w:r>
                        <w:r w:rsidRPr="008A70DB">
                          <w:rPr>
                            <w:b/>
                            <w:color w:val="FF0000"/>
                          </w:rPr>
                          <w:t>Познавательные</w:t>
                        </w:r>
                      </w:p>
                    </w:txbxContent>
                  </v:textbox>
                </v:shape>
                <v:shape id="Text Box 9" o:spid="_x0000_s1033" type="#_x0000_t202" style="position:absolute;left:11055;width:3237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:rsidR="00D0326F" w:rsidRPr="002B6292" w:rsidRDefault="00D0326F" w:rsidP="00D032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2B6292">
                          <w:rPr>
                            <w:b/>
                            <w:sz w:val="28"/>
                            <w:szCs w:val="28"/>
                          </w:rPr>
                          <w:t>Функциональная грамотность</w:t>
                        </w:r>
                      </w:p>
                    </w:txbxContent>
                  </v:textbox>
                </v:shape>
                <v:shape id="Text Box 10" o:spid="_x0000_s1034" type="#_x0000_t202" style="position:absolute;left:2292;top:40036;width:14859;height:1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tVqwwAAANoAAAAPAAAAZHJzL2Rvd25yZXYueG1sRI9BawIx&#10;FITvBf9DeIXearYe1rI1SlEspZfqKhVvj83r7mLysm5Sjf/eFASPw8x8w0xm0Rpxot63jhW8DDMQ&#10;xJXTLdcKtpvl8ysIH5A1Gsek4EIeZtPBwwQL7c68plMZapEg7AtU0ITQFVL6qiGLfug64uT9ut5i&#10;SLKvpe7xnODWyFGW5dJiy2mhwY7mDVWH8s8q+CnX+3xlvr6ZPuJxly82po4LpZ4e4/sbiEAx3MO3&#10;9qdWMIb/K+kGyOkVAAD//wMAUEsBAi0AFAAGAAgAAAAhANvh9svuAAAAhQEAABMAAAAAAAAAAAAA&#10;AAAAAAAAAFtDb250ZW50X1R5cGVzXS54bWxQSwECLQAUAAYACAAAACEAWvQsW78AAAAVAQAACwAA&#10;AAAAAAAAAAAAAAAfAQAAX3JlbHMvLnJlbHNQSwECLQAUAAYACAAAACEA6LrVasMAAADaAAAADwAA&#10;AAAAAAAAAAAAAAAHAgAAZHJzL2Rvd25yZXYueG1sUEsFBgAAAAADAAMAtwAAAPcCAAAAAA==&#10;" filled="f" fillcolor="#ff9">
                  <v:textbox>
                    <w:txbxContent>
                      <w:p w:rsidR="00D0326F" w:rsidRPr="00E36C91" w:rsidRDefault="00D0326F" w:rsidP="00D0326F">
                        <w:pPr>
                          <w:rPr>
                            <w:sz w:val="20"/>
                          </w:rPr>
                        </w:pPr>
                        <w:r w:rsidRPr="00BA4A1F">
                          <w:rPr>
                            <w:sz w:val="16"/>
                            <w:szCs w:val="16"/>
                          </w:rPr>
                          <w:t>–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 </w:t>
                        </w:r>
                        <w:r w:rsidRPr="00C1687B">
                          <w:rPr>
                            <w:sz w:val="20"/>
                          </w:rPr>
                          <w:t>Технология пробле</w:t>
                        </w:r>
                        <w:r w:rsidRPr="00C1687B">
                          <w:rPr>
                            <w:sz w:val="20"/>
                          </w:rPr>
                          <w:t>м</w:t>
                        </w:r>
                        <w:r w:rsidRPr="00C1687B">
                          <w:rPr>
                            <w:sz w:val="20"/>
                          </w:rPr>
                          <w:t>ного диалога</w:t>
                        </w:r>
                        <w:r w:rsidRPr="00E36C91">
                          <w:rPr>
                            <w:sz w:val="20"/>
                          </w:rPr>
                          <w:t xml:space="preserve"> (структ</w:t>
                        </w:r>
                        <w:r w:rsidRPr="00E36C91">
                          <w:rPr>
                            <w:sz w:val="20"/>
                          </w:rPr>
                          <w:t>у</w:t>
                        </w:r>
                        <w:r w:rsidRPr="00E36C91">
                          <w:rPr>
                            <w:sz w:val="20"/>
                          </w:rPr>
                          <w:t>ра параграфов)</w:t>
                        </w:r>
                      </w:p>
                      <w:p w:rsidR="00D0326F" w:rsidRPr="00E36C91" w:rsidRDefault="00D0326F" w:rsidP="00D0326F">
                        <w:pPr>
                          <w:rPr>
                            <w:sz w:val="20"/>
                          </w:rPr>
                        </w:pPr>
                        <w:r w:rsidRPr="00BA4A1F">
                          <w:rPr>
                            <w:sz w:val="16"/>
                            <w:szCs w:val="16"/>
                          </w:rPr>
                          <w:t>–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 </w:t>
                        </w:r>
                        <w:r w:rsidRPr="00C1687B">
                          <w:rPr>
                            <w:sz w:val="20"/>
                          </w:rPr>
                          <w:t>Технология оценив</w:t>
                        </w:r>
                        <w:r w:rsidRPr="00C1687B">
                          <w:rPr>
                            <w:sz w:val="20"/>
                          </w:rPr>
                          <w:t>а</w:t>
                        </w:r>
                        <w:r w:rsidRPr="00C1687B">
                          <w:rPr>
                            <w:sz w:val="20"/>
                          </w:rPr>
                          <w:t>ния</w:t>
                        </w:r>
                        <w:r w:rsidRPr="00E36C91">
                          <w:rPr>
                            <w:sz w:val="20"/>
                          </w:rPr>
                          <w:t xml:space="preserve"> (правило самооц</w:t>
                        </w:r>
                        <w:r w:rsidRPr="00E36C91">
                          <w:rPr>
                            <w:sz w:val="20"/>
                          </w:rPr>
                          <w:t>е</w:t>
                        </w:r>
                        <w:r w:rsidRPr="00E36C91">
                          <w:rPr>
                            <w:sz w:val="20"/>
                          </w:rPr>
                          <w:t>нивания)</w:t>
                        </w:r>
                      </w:p>
                      <w:p w:rsidR="00D0326F" w:rsidRDefault="00D0326F" w:rsidP="00D0326F">
                        <w:r>
                          <w:t xml:space="preserve">                   </w:t>
                        </w:r>
                      </w:p>
                    </w:txbxContent>
                  </v:textbox>
                </v:shape>
                <v:shape id="Text Box 11" o:spid="_x0000_s1035" type="#_x0000_t202" style="position:absolute;left:18427;top:39884;width:13716;height:11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UEYwQAAANoAAAAPAAAAZHJzL2Rvd25yZXYueG1sRE/Pa8Iw&#10;FL4P/B/CG+w20+1QpDMWsShjl80qE2+P5tkWk5faZJr99+Yw2PHj+z0vozXiSqPvHSt4mWYgiBun&#10;e24V7Hfr5xkIH5A1Gsek4Jc8lIvJwxwL7W68pWsdWpFC2BeooAthKKT0TUcW/dQNxIk7udFiSHBs&#10;pR7xlsKtka9ZlkuLPaeGDgdaddSc6x+r4LveHvMv8/HJtImXQ17tTBsrpZ4e4/INRKAY/sV/7net&#10;IG1NV9INkIs7AAAA//8DAFBLAQItABQABgAIAAAAIQDb4fbL7gAAAIUBAAATAAAAAAAAAAAAAAAA&#10;AAAAAABbQ29udGVudF9UeXBlc10ueG1sUEsBAi0AFAAGAAgAAAAhAFr0LFu/AAAAFQEAAAsAAAAA&#10;AAAAAAAAAAAAHwEAAF9yZWxzLy5yZWxzUEsBAi0AFAAGAAgAAAAhAJklQRjBAAAA2gAAAA8AAAAA&#10;AAAAAAAAAAAABwIAAGRycy9kb3ducmV2LnhtbFBLBQYAAAAAAwADALcAAAD1AgAAAAA=&#10;" filled="f" fillcolor="#ff9">
                  <v:textbox>
                    <w:txbxContent>
                      <w:p w:rsidR="00D0326F" w:rsidRPr="00E36C91" w:rsidRDefault="00D0326F" w:rsidP="00D0326F">
                        <w:pPr>
                          <w:rPr>
                            <w:sz w:val="20"/>
                          </w:rPr>
                        </w:pPr>
                        <w:r w:rsidRPr="00BA4A1F">
                          <w:rPr>
                            <w:sz w:val="16"/>
                            <w:szCs w:val="16"/>
                          </w:rPr>
                          <w:t>–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 </w:t>
                        </w:r>
                        <w:r w:rsidRPr="00BA4A1F">
                          <w:rPr>
                            <w:sz w:val="20"/>
                          </w:rPr>
                          <w:t>Технология пр</w:t>
                        </w:r>
                        <w:r w:rsidRPr="00BA4A1F">
                          <w:rPr>
                            <w:sz w:val="20"/>
                          </w:rPr>
                          <w:t>о</w:t>
                        </w:r>
                        <w:r w:rsidRPr="00BA4A1F">
                          <w:rPr>
                            <w:sz w:val="20"/>
                          </w:rPr>
                          <w:t>дуктивного чтения</w:t>
                        </w:r>
                        <w:r w:rsidRPr="00E36C91">
                          <w:rPr>
                            <w:sz w:val="20"/>
                          </w:rPr>
                          <w:t xml:space="preserve"> (з</w:t>
                        </w:r>
                        <w:r w:rsidRPr="00E36C91">
                          <w:rPr>
                            <w:sz w:val="20"/>
                          </w:rPr>
                          <w:t>а</w:t>
                        </w:r>
                        <w:r w:rsidRPr="00E36C91">
                          <w:rPr>
                            <w:sz w:val="20"/>
                          </w:rPr>
                          <w:t>дания по работе с текстом)</w:t>
                        </w:r>
                      </w:p>
                      <w:p w:rsidR="00D0326F" w:rsidRPr="00BA4A1F" w:rsidRDefault="00D0326F" w:rsidP="00D0326F">
                        <w:pPr>
                          <w:rPr>
                            <w:sz w:val="20"/>
                          </w:rPr>
                        </w:pPr>
                        <w:r w:rsidRPr="00BA4A1F">
                          <w:rPr>
                            <w:sz w:val="16"/>
                            <w:szCs w:val="16"/>
                          </w:rPr>
                          <w:t>–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 </w:t>
                        </w:r>
                        <w:r>
                          <w:rPr>
                            <w:sz w:val="20"/>
                          </w:rPr>
                          <w:t>Групповая форма работы (з</w:t>
                        </w:r>
                        <w:r w:rsidRPr="00BA4A1F">
                          <w:rPr>
                            <w:sz w:val="20"/>
                          </w:rPr>
                          <w:t>ада</w:t>
                        </w:r>
                        <w:r>
                          <w:rPr>
                            <w:sz w:val="20"/>
                          </w:rPr>
                          <w:t xml:space="preserve">ния для </w:t>
                        </w:r>
                        <w:r w:rsidRPr="00BA4A1F">
                          <w:rPr>
                            <w:sz w:val="20"/>
                          </w:rPr>
                          <w:t>гру</w:t>
                        </w:r>
                        <w:r w:rsidRPr="00BA4A1F">
                          <w:rPr>
                            <w:sz w:val="20"/>
                          </w:rPr>
                          <w:t>п</w:t>
                        </w:r>
                        <w:r w:rsidRPr="00BA4A1F">
                          <w:rPr>
                            <w:sz w:val="20"/>
                          </w:rPr>
                          <w:t>повой работ</w:t>
                        </w:r>
                        <w:r>
                          <w:rPr>
                            <w:sz w:val="20"/>
                          </w:rPr>
                          <w:t>ы)</w:t>
                        </w:r>
                      </w:p>
                      <w:p w:rsidR="00D0326F" w:rsidRPr="00E36C91" w:rsidRDefault="00D0326F" w:rsidP="00D0326F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 Box 12" o:spid="_x0000_s1036" type="#_x0000_t202" style="position:absolute;left:40005;top:5715;width:18288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:rsidR="00D0326F" w:rsidRPr="008A70DB" w:rsidRDefault="00D0326F" w:rsidP="00D0326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8A70DB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Личностные</w:t>
                        </w:r>
                        <w:r w:rsidRPr="008A70DB">
                          <w:rPr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 w:rsidRPr="008A70DB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р</w:t>
                        </w:r>
                        <w:r w:rsidRPr="008A70DB">
                          <w:rPr>
                            <w:b/>
                            <w:sz w:val="28"/>
                            <w:szCs w:val="28"/>
                          </w:rPr>
                          <w:t>езультаты</w:t>
                        </w:r>
                      </w:p>
                    </w:txbxContent>
                  </v:textbox>
                </v:shape>
                <v:line id="Line 13" o:spid="_x0000_s1037" style="position:absolute;flip:x;visibility:visible;mso-wrap-style:square" from="21717,3429" to="29718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HqswgAAANsAAAAPAAAAZHJzL2Rvd25yZXYueG1sRI9Bi8JA&#10;DIXvwv6HIYI3nSq7slRH0QVhLx7Ues92YlvtZEpnrPXfbw6Ct4T38t6X5bp3teqoDZVnA9NJAoo4&#10;97biwkB22o2/QYWIbLH2TAaeFGC9+hgsMbX+wQfqjrFQEsIhRQNljE2qdchLchgmviEW7eJbh1HW&#10;ttC2xYeEu1rPkmSuHVYsDSU29FNSfjvenYHe/30V5832drh+Tvf3bps9bUyMGQ37zQJUpD6+za/r&#10;Xyv4Qi+/yAB69Q8AAP//AwBQSwECLQAUAAYACAAAACEA2+H2y+4AAACFAQAAEwAAAAAAAAAAAAAA&#10;AAAAAAAAW0NvbnRlbnRfVHlwZXNdLnhtbFBLAQItABQABgAIAAAAIQBa9CxbvwAAABUBAAALAAAA&#10;AAAAAAAAAAAAAB8BAABfcmVscy8ucmVsc1BLAQItABQABgAIAAAAIQCDlHqswgAAANsAAAAPAAAA&#10;AAAAAAAAAAAAAAcCAABkcnMvZG93bnJldi54bWxQSwUGAAAAAAMAAwC3AAAA9gIAAAAA&#10;">
                  <v:stroke endarrow="open"/>
                </v:line>
                <v:line id="Line 14" o:spid="_x0000_s1038" style="position:absolute;visibility:visible;mso-wrap-style:square" from="36576,3429" to="44577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xvpwgAAANsAAAAPAAAAZHJzL2Rvd25yZXYueG1sRE/basJA&#10;EH0v+A/LFPpSmk2E3lJXCYJQ+iBU+wGT7Jgszc7G7BqjX+8Kgm9zONeZLUbbioF6bxwryJIUBHHl&#10;tOFawd929fIBwgdkja1jUnAiD4v55GGGuXZH/qVhE2oRQ9jnqKAJocul9FVDFn3iOuLI7VxvMUTY&#10;11L3eIzhtpXTNH2TFg3HhgY7WjZU/W8OVsGr2e/fd4d1OxQ/+Fna87MpJSn19DgWXyACjeEuvrm/&#10;dZyfwfWXeICcXwAAAP//AwBQSwECLQAUAAYACAAAACEA2+H2y+4AAACFAQAAEwAAAAAAAAAAAAAA&#10;AAAAAAAAW0NvbnRlbnRfVHlwZXNdLnhtbFBLAQItABQABgAIAAAAIQBa9CxbvwAAABUBAAALAAAA&#10;AAAAAAAAAAAAAB8BAABfcmVscy8ucmVsc1BLAQItABQABgAIAAAAIQC5rxvpwgAAANsAAAAPAAAA&#10;AAAAAAAAAAAAAAcCAABkcnMvZG93bnJldi54bWxQSwUGAAAAAAMAAwC3AAAA9gIAAAAA&#10;">
                  <v:stroke endarrow="open"/>
                </v:line>
                <v:line id="Line 15" o:spid="_x0000_s1039" style="position:absolute;visibility:visible;mso-wrap-style:square" from="3149,10547" to="3155,35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<v:stroke endarrow="block"/>
                </v:line>
                <v:line id="Line 16" o:spid="_x0000_s1040" style="position:absolute;visibility:visible;mso-wrap-style:square" from="17145,9144" to="17151,17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<v:stroke endarrow="block"/>
                </v:line>
                <v:shape id="Text Box 17" o:spid="_x0000_s1041" type="#_x0000_t202" style="position:absolute;left:2292;top:53530;width:53715;height:6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:rsidR="00D0326F" w:rsidRPr="006650E1" w:rsidRDefault="00D0326F" w:rsidP="00D0326F">
                        <w:pPr>
                          <w:spacing w:after="60"/>
                          <w:ind w:left="-1701" w:firstLine="1701"/>
                          <w:jc w:val="center"/>
                          <w:rPr>
                            <w:b/>
                          </w:rPr>
                        </w:pPr>
                        <w:r w:rsidRPr="006650E1">
                          <w:rPr>
                            <w:b/>
                          </w:rPr>
                          <w:t xml:space="preserve">Комплексные задания и компетентностные задачи в УМК: </w:t>
                        </w:r>
                      </w:p>
                      <w:p w:rsidR="00D0326F" w:rsidRPr="00EC33F0" w:rsidRDefault="00D0326F" w:rsidP="00D0326F">
                        <w:pPr>
                          <w:ind w:left="-1701" w:firstLine="1701"/>
                          <w:rPr>
                            <w:sz w:val="22"/>
                          </w:rPr>
                        </w:pPr>
                        <w:r w:rsidRPr="006650E1">
                          <w:t>–</w:t>
                        </w:r>
                        <w:r w:rsidRPr="006650E1">
                          <w:rPr>
                            <w:lang w:val="en-US"/>
                          </w:rPr>
                          <w:t> </w:t>
                        </w:r>
                        <w:r w:rsidRPr="00EC33F0">
                          <w:rPr>
                            <w:sz w:val="22"/>
                          </w:rPr>
                          <w:t xml:space="preserve">Проектные задания на предметном материале </w:t>
                        </w:r>
                      </w:p>
                      <w:p w:rsidR="00D0326F" w:rsidRPr="006650E1" w:rsidRDefault="00D0326F" w:rsidP="00D0326F">
                        <w:pPr>
                          <w:ind w:left="-1701" w:firstLine="1701"/>
                        </w:pPr>
                        <w:r w:rsidRPr="00EC33F0">
                          <w:rPr>
                            <w:sz w:val="22"/>
                          </w:rPr>
                          <w:t>–</w:t>
                        </w:r>
                        <w:r w:rsidRPr="00EC33F0">
                          <w:rPr>
                            <w:sz w:val="22"/>
                            <w:lang w:val="en-US"/>
                          </w:rPr>
                          <w:t> </w:t>
                        </w:r>
                        <w:r w:rsidRPr="00EC33F0">
                          <w:rPr>
                            <w:sz w:val="22"/>
                          </w:rPr>
                          <w:t xml:space="preserve">Жизненные (компетентностные) задачи на предметном и межпредметном </w:t>
                        </w:r>
                        <w:r w:rsidRPr="006650E1">
                          <w:t>мат</w:t>
                        </w:r>
                        <w:r w:rsidRPr="006650E1">
                          <w:t>е</w:t>
                        </w:r>
                        <w:r w:rsidRPr="006650E1">
                          <w:t>риале</w:t>
                        </w:r>
                      </w:p>
                    </w:txbxContent>
                  </v:textbox>
                </v:shape>
                <v:line id="Line 18" o:spid="_x0000_s1042" style="position:absolute;visibility:visible;mso-wrap-style:square" from="9601,49149" to="9607,52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<v:stroke endarrow="block"/>
                </v:line>
                <v:line id="Line 19" o:spid="_x0000_s1043" style="position:absolute;visibility:visible;mso-wrap-style:square" from="24003,49149" to="24009,52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<v:stroke endarrow="block"/>
                </v:line>
                <v:line id="Line 20" o:spid="_x0000_s1044" style="position:absolute;visibility:visible;mso-wrap-style:square" from="36569,36474" to="36576,52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JBIwgAAANs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k5PH5JB8jVLwAAAP//AwBQSwECLQAUAAYACAAAACEA2+H2y+4AAACFAQAAEwAAAAAAAAAAAAAA&#10;AAAAAAAAW0NvbnRlbnRfVHlwZXNdLnhtbFBLAQItABQABgAIAAAAIQBa9CxbvwAAABUBAAALAAAA&#10;AAAAAAAAAAAAAB8BAABfcmVscy8ucmVsc1BLAQItABQABgAIAAAAIQC9UJBIwgAAANsAAAAPAAAA&#10;AAAAAAAAAAAAAAcCAABkcnMvZG93bnJldi54bWxQSwUGAAAAAAMAAwC3AAAA9gIAAAAA&#10;">
                  <v:stroke endarrow="block"/>
                </v:line>
                <v:line id="Line 21" o:spid="_x0000_s1045" style="position:absolute;visibility:visible;mso-wrap-style:square" from="47377,36474" to="47383,52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wQ6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rPwiA+jtHwAAAP//AwBQSwECLQAUAAYACAAAACEA2+H2y+4AAACFAQAAEwAAAAAAAAAA&#10;AAAAAAAAAAAAW0NvbnRlbnRfVHlwZXNdLnhtbFBLAQItABQABgAIAAAAIQBa9CxbvwAAABUBAAAL&#10;AAAAAAAAAAAAAAAAAB8BAABfcmVscy8ucmVsc1BLAQItABQABgAIAAAAIQDMzwQ6xQAAANsAAAAP&#10;AAAAAAAAAAAAAAAAAAcCAABkcnMvZG93bnJldi54bWxQSwUGAAAAAAMAAwC3AAAA+QIAAAAA&#10;">
                  <v:stroke endarrow="block"/>
                </v:line>
                <v:line id="Line 22" o:spid="_x0000_s1046" style="position:absolute;visibility:visible;mso-wrap-style:square" from="56007,56007" to="59436,56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23" o:spid="_x0000_s1047" style="position:absolute;flip:y;visibility:visible;mso-wrap-style:square" from="59436,1143" to="59442,56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v:line id="Line 24" o:spid="_x0000_s1048" style="position:absolute;flip:x;visibility:visible;mso-wrap-style:square" from="43434,1143" to="59436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+dUwwAAANsAAAAPAAAAZHJzL2Rvd25yZXYueG1sRI/NisJA&#10;EITvgu8wtLCXoBMVZI2Osn/CgnhY9eCxybRJMNMTMr2affsdQfBYVNdXXct152p1pTZUng2MRyko&#10;4tzbigsDx8Nm+AoqCLLF2jMZ+KMA61W/t8TM+hv/0HUvhYoQDhkaKEWaTOuQl+QwjHxDHL2zbx1K&#10;lG2hbYu3CHe1nqTpTDusODaU2NBHSfll/+viG5sdf06nybvTSTKnr5NsUy3GvAy6twUooU6ex4/0&#10;tzUwGcN9SwSAXv0DAAD//wMAUEsBAi0AFAAGAAgAAAAhANvh9svuAAAAhQEAABMAAAAAAAAAAAAA&#10;AAAAAAAAAFtDb250ZW50X1R5cGVzXS54bWxQSwECLQAUAAYACAAAACEAWvQsW78AAAAVAQAACwAA&#10;AAAAAAAAAAAAAAAfAQAAX3JlbHMvLnJlbHNQSwECLQAUAAYACAAAACEAHj/nVMMAAADbAAAADwAA&#10;AAAAAAAAAAAAAAAHAgAAZHJzL2Rvd25yZXYueG1sUEsFBgAAAAADAAMAtwAAAPcCAAAAAA==&#10;">
                  <v:stroke endarrow="block"/>
                </v:line>
                <v:line id="Line 25" o:spid="_x0000_s1049" style="position:absolute;visibility:visible;mso-wrap-style:square" from="30480,9144" to="30486,17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/ltxAAAANsAAAAPAAAAZHJzL2Rvd25yZXYueG1sRI9BawIx&#10;FITvBf9DeIK3mnUPWlejiEvBgy2opefn5rlZ3Lwsm3RN/31TKPQ4zMw3zHobbSsG6n3jWMFsmoEg&#10;rpxuuFbwcXl9fgHhA7LG1jEp+CYP283oaY2Fdg8+0XAOtUgQ9gUqMCF0hZS+MmTRT11HnLyb6y2G&#10;JPta6h4fCW5bmWfZXFpsOC0Y7GhvqLqfv6yChSlPciHL4+W9HJrZMr7Fz+tSqck47lYgAsXwH/5r&#10;H7SCPIffL+kHyM0PAAAA//8DAFBLAQItABQABgAIAAAAIQDb4fbL7gAAAIUBAAATAAAAAAAAAAAA&#10;AAAAAAAAAABbQ29udGVudF9UeXBlc10ueG1sUEsBAi0AFAAGAAgAAAAhAFr0LFu/AAAAFQEAAAsA&#10;AAAAAAAAAAAAAAAAHwEAAF9yZWxzLy5yZWxzUEsBAi0AFAAGAAgAAAAhAGNL+W3EAAAA2wAAAA8A&#10;AAAAAAAAAAAAAAAABwIAAGRycy9kb3ducmV2LnhtbFBLBQYAAAAAAwADALcAAAD4AgAAAAA=&#10;">
                  <v:stroke endarrow="block"/>
                </v:line>
                <v:line id="Line 26" o:spid="_x0000_s1050" style="position:absolute;visibility:visible;mso-wrap-style:square" from="47244,9144" to="47250,20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1z2xAAAANsAAAAPAAAAZHJzL2Rvd25yZXYueG1sRI9PawIx&#10;FMTvhX6H8ArealaF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AwHXPbEAAAA2wAAAA8A&#10;AAAAAAAAAAAAAAAABwIAAGRycy9kb3ducmV2LnhtbFBLBQYAAAAAAwADALcAAAD4AgAAAAA=&#10;">
                  <v:stroke endarrow="block"/>
                </v:line>
                <w10:anchorlock/>
              </v:group>
            </w:pict>
          </mc:Fallback>
        </mc:AlternateContent>
      </w:r>
    </w:p>
    <w:p w:rsidR="00D0326F" w:rsidRPr="005D1727" w:rsidRDefault="00D0326F" w:rsidP="00D0326F">
      <w:pPr>
        <w:shd w:val="clear" w:color="auto" w:fill="FFFFFF"/>
        <w:ind w:firstLine="568"/>
        <w:jc w:val="both"/>
        <w:rPr>
          <w:color w:val="000000"/>
        </w:rPr>
      </w:pPr>
      <w:r w:rsidRPr="005D1727">
        <w:rPr>
          <w:b/>
          <w:bCs/>
          <w:color w:val="000000"/>
        </w:rPr>
        <w:t>Личностные</w:t>
      </w:r>
    </w:p>
    <w:p w:rsidR="00D0326F" w:rsidRPr="005D1727" w:rsidRDefault="00D0326F" w:rsidP="00D0326F">
      <w:pPr>
        <w:numPr>
          <w:ilvl w:val="0"/>
          <w:numId w:val="19"/>
        </w:numPr>
        <w:shd w:val="clear" w:color="auto" w:fill="FFFFFF"/>
        <w:ind w:left="928"/>
        <w:jc w:val="both"/>
        <w:rPr>
          <w:color w:val="000000"/>
        </w:rPr>
      </w:pPr>
      <w:proofErr w:type="spellStart"/>
      <w:r w:rsidRPr="005D1727">
        <w:rPr>
          <w:color w:val="000000"/>
        </w:rPr>
        <w:t>Сформированность</w:t>
      </w:r>
      <w:proofErr w:type="spellEnd"/>
      <w:r w:rsidRPr="005D1727">
        <w:rPr>
          <w:color w:val="000000"/>
        </w:rPr>
        <w:t xml:space="preserve"> ответственного отношения к учению, готовность и способность обучающихся к саморазвитию и самообразованию;</w:t>
      </w:r>
    </w:p>
    <w:p w:rsidR="00D0326F" w:rsidRPr="005D1727" w:rsidRDefault="00D0326F" w:rsidP="00D0326F">
      <w:pPr>
        <w:numPr>
          <w:ilvl w:val="0"/>
          <w:numId w:val="19"/>
        </w:numPr>
        <w:shd w:val="clear" w:color="auto" w:fill="FFFFFF"/>
        <w:ind w:left="928"/>
        <w:jc w:val="both"/>
        <w:rPr>
          <w:color w:val="000000"/>
        </w:rPr>
      </w:pPr>
      <w:proofErr w:type="spellStart"/>
      <w:r w:rsidRPr="005D1727">
        <w:rPr>
          <w:color w:val="000000"/>
        </w:rPr>
        <w:lastRenderedPageBreak/>
        <w:t>Сформированность</w:t>
      </w:r>
      <w:proofErr w:type="spellEnd"/>
      <w:r w:rsidRPr="005D1727">
        <w:rPr>
          <w:color w:val="000000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D0326F" w:rsidRPr="005D1727" w:rsidRDefault="00D0326F" w:rsidP="00D0326F">
      <w:pPr>
        <w:numPr>
          <w:ilvl w:val="0"/>
          <w:numId w:val="19"/>
        </w:numPr>
        <w:shd w:val="clear" w:color="auto" w:fill="FFFFFF"/>
        <w:ind w:left="928"/>
        <w:jc w:val="both"/>
        <w:rPr>
          <w:color w:val="000000"/>
        </w:rPr>
      </w:pPr>
      <w:proofErr w:type="spellStart"/>
      <w:r w:rsidRPr="005D1727">
        <w:rPr>
          <w:color w:val="000000"/>
        </w:rPr>
        <w:t>Сформированность</w:t>
      </w:r>
      <w:proofErr w:type="spellEnd"/>
      <w:r w:rsidRPr="005D1727">
        <w:rPr>
          <w:color w:val="000000"/>
        </w:rPr>
        <w:t xml:space="preserve"> коммуникативной компетентности в общении со всеми участниками образовательного процесса, в образовательной, </w:t>
      </w:r>
      <w:proofErr w:type="spellStart"/>
      <w:r w:rsidRPr="005D1727">
        <w:rPr>
          <w:color w:val="000000"/>
        </w:rPr>
        <w:t>учебно</w:t>
      </w:r>
      <w:proofErr w:type="spellEnd"/>
      <w:r w:rsidRPr="005D1727">
        <w:rPr>
          <w:color w:val="000000"/>
        </w:rPr>
        <w:t xml:space="preserve"> – исследовательской и других видах деятельности;</w:t>
      </w:r>
    </w:p>
    <w:p w:rsidR="00D0326F" w:rsidRPr="005D1727" w:rsidRDefault="00D0326F" w:rsidP="00D0326F">
      <w:pPr>
        <w:numPr>
          <w:ilvl w:val="0"/>
          <w:numId w:val="19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5D1727">
        <w:rPr>
          <w:color w:val="000000"/>
        </w:rPr>
        <w:t>контрпримеры</w:t>
      </w:r>
      <w:proofErr w:type="spellEnd"/>
      <w:r w:rsidRPr="005D1727">
        <w:rPr>
          <w:color w:val="000000"/>
        </w:rPr>
        <w:t>;</w:t>
      </w:r>
    </w:p>
    <w:p w:rsidR="00D0326F" w:rsidRPr="005D1727" w:rsidRDefault="00D0326F" w:rsidP="00D0326F">
      <w:pPr>
        <w:numPr>
          <w:ilvl w:val="0"/>
          <w:numId w:val="19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D0326F" w:rsidRPr="005D1727" w:rsidRDefault="00D0326F" w:rsidP="00D0326F">
      <w:pPr>
        <w:numPr>
          <w:ilvl w:val="0"/>
          <w:numId w:val="19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D0326F" w:rsidRPr="005D1727" w:rsidRDefault="00D0326F" w:rsidP="00D0326F">
      <w:pPr>
        <w:numPr>
          <w:ilvl w:val="0"/>
          <w:numId w:val="19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Креативность мышления, инициатива, находчивость, активность при решении алгебраических задач;</w:t>
      </w:r>
    </w:p>
    <w:p w:rsidR="00D0326F" w:rsidRPr="005D1727" w:rsidRDefault="00D0326F" w:rsidP="00D0326F">
      <w:pPr>
        <w:numPr>
          <w:ilvl w:val="0"/>
          <w:numId w:val="19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D0326F" w:rsidRPr="005D1727" w:rsidRDefault="00D0326F" w:rsidP="00D0326F">
      <w:pPr>
        <w:shd w:val="clear" w:color="auto" w:fill="FFFFFF"/>
        <w:ind w:left="568"/>
        <w:jc w:val="both"/>
        <w:rPr>
          <w:color w:val="000000"/>
        </w:rPr>
      </w:pPr>
      <w:proofErr w:type="spellStart"/>
      <w:r w:rsidRPr="005D1727">
        <w:rPr>
          <w:b/>
          <w:bCs/>
          <w:color w:val="000000"/>
        </w:rPr>
        <w:t>Метапредметные</w:t>
      </w:r>
      <w:proofErr w:type="spellEnd"/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Осознанное владение логическими действиям и определения понятий, обобщения, установления аналогий, классификации на основе самостоятельного выбора оснований и критериев, установления связей;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устанавливать причинно-следственные связи; строить логическое рассуждение, делать умозаключение (индуктивное, дедуктивное и по аналогии) и выводы;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создавать, применять и преобразовывать знаково- символические средства, модели и схемы для решения учебных и познавательных задач;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proofErr w:type="spellStart"/>
      <w:r w:rsidRPr="005D1727">
        <w:rPr>
          <w:color w:val="000000"/>
        </w:rPr>
        <w:t>Сформированность</w:t>
      </w:r>
      <w:proofErr w:type="spellEnd"/>
      <w:r w:rsidRPr="005D1727">
        <w:rPr>
          <w:color w:val="000000"/>
        </w:rPr>
        <w:t xml:space="preserve"> и развитие учебной и </w:t>
      </w:r>
      <w:proofErr w:type="spellStart"/>
      <w:r w:rsidRPr="005D1727">
        <w:rPr>
          <w:color w:val="000000"/>
        </w:rPr>
        <w:t>общепользовательской</w:t>
      </w:r>
      <w:proofErr w:type="spellEnd"/>
      <w:r w:rsidRPr="005D1727">
        <w:rPr>
          <w:color w:val="000000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находить в различных источниках информацию.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lastRenderedPageBreak/>
        <w:t>Умение самостоятельно ставить цели, выбирать и создавать алгоритмы для решения учебных математических проблем;</w:t>
      </w:r>
    </w:p>
    <w:p w:rsidR="00D0326F" w:rsidRPr="005D1727" w:rsidRDefault="00D0326F" w:rsidP="00D0326F">
      <w:pPr>
        <w:numPr>
          <w:ilvl w:val="0"/>
          <w:numId w:val="20"/>
        </w:numPr>
        <w:shd w:val="clear" w:color="auto" w:fill="FFFFFF"/>
        <w:ind w:left="928"/>
        <w:jc w:val="both"/>
        <w:rPr>
          <w:color w:val="000000"/>
        </w:rPr>
      </w:pPr>
      <w:r w:rsidRPr="005D1727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D0326F" w:rsidRPr="005D1727" w:rsidRDefault="00D0326F" w:rsidP="00D0326F">
      <w:pPr>
        <w:shd w:val="clear" w:color="auto" w:fill="FFFFFF"/>
        <w:ind w:left="584"/>
        <w:jc w:val="both"/>
        <w:rPr>
          <w:color w:val="000000"/>
        </w:rPr>
      </w:pPr>
      <w:r w:rsidRPr="005D1727">
        <w:rPr>
          <w:b/>
          <w:bCs/>
          <w:color w:val="000000"/>
        </w:rPr>
        <w:t>Предметные</w:t>
      </w:r>
    </w:p>
    <w:p w:rsidR="00D0326F" w:rsidRPr="005D1727" w:rsidRDefault="00D0326F" w:rsidP="00D0326F">
      <w:pPr>
        <w:numPr>
          <w:ilvl w:val="0"/>
          <w:numId w:val="21"/>
        </w:numPr>
        <w:shd w:val="clear" w:color="auto" w:fill="FFFFFF"/>
        <w:ind w:left="944"/>
        <w:jc w:val="both"/>
        <w:rPr>
          <w:color w:val="000000"/>
        </w:rPr>
      </w:pPr>
      <w:r w:rsidRPr="005D1727">
        <w:rPr>
          <w:color w:val="000000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D0326F" w:rsidRPr="005D1727" w:rsidRDefault="00D0326F" w:rsidP="00D0326F">
      <w:pPr>
        <w:numPr>
          <w:ilvl w:val="0"/>
          <w:numId w:val="21"/>
        </w:numPr>
        <w:shd w:val="clear" w:color="auto" w:fill="FFFFFF"/>
        <w:ind w:left="944"/>
        <w:jc w:val="both"/>
        <w:rPr>
          <w:color w:val="000000"/>
        </w:rPr>
      </w:pPr>
      <w:r w:rsidRPr="005D1727">
        <w:rPr>
          <w:color w:val="000000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D0326F" w:rsidRPr="005D1727" w:rsidRDefault="00D0326F" w:rsidP="00D0326F">
      <w:pPr>
        <w:numPr>
          <w:ilvl w:val="0"/>
          <w:numId w:val="21"/>
        </w:numPr>
        <w:shd w:val="clear" w:color="auto" w:fill="FFFFFF"/>
        <w:ind w:left="944"/>
        <w:jc w:val="both"/>
        <w:rPr>
          <w:color w:val="000000"/>
        </w:rPr>
      </w:pPr>
      <w:r w:rsidRPr="005D1727">
        <w:rPr>
          <w:color w:val="000000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D0326F" w:rsidRPr="005D1727" w:rsidRDefault="00D0326F" w:rsidP="00D0326F">
      <w:pPr>
        <w:numPr>
          <w:ilvl w:val="0"/>
          <w:numId w:val="21"/>
        </w:numPr>
        <w:shd w:val="clear" w:color="auto" w:fill="FFFFFF"/>
        <w:ind w:left="944"/>
        <w:jc w:val="both"/>
        <w:rPr>
          <w:color w:val="000000"/>
        </w:rPr>
      </w:pPr>
      <w:r w:rsidRPr="005D1727">
        <w:rPr>
          <w:color w:val="000000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D0326F" w:rsidRPr="005D1727" w:rsidRDefault="00D0326F" w:rsidP="00D0326F">
      <w:pPr>
        <w:numPr>
          <w:ilvl w:val="0"/>
          <w:numId w:val="21"/>
        </w:numPr>
        <w:shd w:val="clear" w:color="auto" w:fill="FFFFFF"/>
        <w:ind w:left="944"/>
        <w:jc w:val="both"/>
        <w:rPr>
          <w:color w:val="000000"/>
        </w:rPr>
      </w:pPr>
      <w:r w:rsidRPr="005D1727">
        <w:rPr>
          <w:color w:val="000000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D0326F" w:rsidRPr="005D1727" w:rsidRDefault="00D0326F" w:rsidP="00D0326F">
      <w:pPr>
        <w:numPr>
          <w:ilvl w:val="0"/>
          <w:numId w:val="21"/>
        </w:numPr>
        <w:shd w:val="clear" w:color="auto" w:fill="FFFFFF"/>
        <w:ind w:left="944"/>
        <w:jc w:val="both"/>
        <w:rPr>
          <w:color w:val="000000"/>
        </w:rPr>
      </w:pPr>
      <w:r w:rsidRPr="005D1727">
        <w:rPr>
          <w:color w:val="000000"/>
        </w:rPr>
        <w:t>Овладение системой функциональных понятий.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D0326F" w:rsidRPr="005D1727" w:rsidRDefault="00D0326F" w:rsidP="00D0326F">
      <w:pPr>
        <w:numPr>
          <w:ilvl w:val="0"/>
          <w:numId w:val="21"/>
        </w:numPr>
        <w:shd w:val="clear" w:color="auto" w:fill="FFFFFF"/>
        <w:ind w:left="944"/>
        <w:jc w:val="both"/>
        <w:rPr>
          <w:color w:val="000000"/>
        </w:rPr>
      </w:pPr>
      <w:r w:rsidRPr="005D1727">
        <w:rPr>
          <w:color w:val="000000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D0326F" w:rsidRPr="005D1727" w:rsidRDefault="00D0326F" w:rsidP="00D0326F">
      <w:pPr>
        <w:numPr>
          <w:ilvl w:val="0"/>
          <w:numId w:val="21"/>
        </w:numPr>
        <w:shd w:val="clear" w:color="auto" w:fill="FFFFFF"/>
        <w:ind w:left="944"/>
        <w:jc w:val="both"/>
        <w:rPr>
          <w:color w:val="000000"/>
        </w:rPr>
      </w:pPr>
      <w:r w:rsidRPr="005D1727">
        <w:rPr>
          <w:color w:val="000000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D0326F" w:rsidRPr="005D1727" w:rsidRDefault="00D0326F" w:rsidP="00D0326F">
      <w:pPr>
        <w:pStyle w:val="a3"/>
        <w:shd w:val="clear" w:color="auto" w:fill="FFFFFF"/>
        <w:ind w:left="720"/>
        <w:rPr>
          <w:b/>
        </w:rPr>
      </w:pPr>
      <w:r w:rsidRPr="005D1727">
        <w:rPr>
          <w:b/>
        </w:rPr>
        <w:t xml:space="preserve">                     Основы учебно-исследовательской и проектной деятельности.</w:t>
      </w:r>
    </w:p>
    <w:p w:rsidR="00D0326F" w:rsidRPr="005D1727" w:rsidRDefault="00D0326F" w:rsidP="00D0326F">
      <w:pPr>
        <w:pStyle w:val="a3"/>
        <w:shd w:val="clear" w:color="auto" w:fill="FFFFFF"/>
      </w:pPr>
      <w:r w:rsidRPr="005D1727">
        <w:t>7 класс:</w:t>
      </w:r>
    </w:p>
    <w:p w:rsidR="00D0326F" w:rsidRPr="005D1727" w:rsidRDefault="00D0326F" w:rsidP="00D0326F">
      <w:pPr>
        <w:pStyle w:val="a3"/>
        <w:shd w:val="clear" w:color="auto" w:fill="FFFFFF"/>
      </w:pPr>
      <w:r w:rsidRPr="005D1727">
        <w:t>В результате изучения курса ученик должен знать: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Понятие проекта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Понятие проектного продукта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Типы проектов и их проектные продукты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Понятие презентации проекта и ее назначения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Этапы выполнения проекта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Критерии оформления письменной части проекта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Критерии оценки проекта.</w:t>
      </w:r>
    </w:p>
    <w:p w:rsidR="00D0326F" w:rsidRPr="005D1727" w:rsidRDefault="00D0326F" w:rsidP="00D0326F">
      <w:pPr>
        <w:pStyle w:val="a3"/>
        <w:shd w:val="clear" w:color="auto" w:fill="FFFFFF"/>
        <w:ind w:left="720"/>
      </w:pPr>
      <w:r w:rsidRPr="005D1727">
        <w:t>Учащиеся должны иметь представления: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 ситуации (реальная, ожидаемая), описание и анализ ситуации;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lastRenderedPageBreak/>
        <w:t>О ресурсах и их использовании;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 способах презентации проекта;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 написании отчета о ходе проекта;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 рисках, их возникновении, и предотвращении;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Об экспертизе деятельности.</w:t>
      </w:r>
    </w:p>
    <w:p w:rsidR="00D0326F" w:rsidRPr="005D1727" w:rsidRDefault="00D0326F" w:rsidP="00D0326F">
      <w:pPr>
        <w:pStyle w:val="a3"/>
        <w:shd w:val="clear" w:color="auto" w:fill="FFFFFF"/>
        <w:ind w:left="720"/>
      </w:pPr>
      <w:r w:rsidRPr="005D1727">
        <w:t>8 класс:</w:t>
      </w:r>
    </w:p>
    <w:p w:rsidR="00D0326F" w:rsidRPr="005D1727" w:rsidRDefault="00D0326F" w:rsidP="00D0326F">
      <w:pPr>
        <w:pStyle w:val="a3"/>
        <w:shd w:val="clear" w:color="auto" w:fill="FFFFFF"/>
      </w:pPr>
      <w:r w:rsidRPr="005D1727">
        <w:t>Учащиеся должны уметь: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Определять проблему и вытекающие из нее задачи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Ставить цель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Составлять и реализовывать план проекта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Отбирать материалы из информационных источников;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Анализировать полученные данные, делать выводы;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Оценивать работу по критериям оценивания.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Выбирать соответствующую форму проектного продукта.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Создавать основные слайды для презентации проекта.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Оформлять результаты проектной деятельности;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Проводить рефлексию своей деятельности;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Работать в парах и группах.</w:t>
      </w:r>
    </w:p>
    <w:p w:rsidR="00D0326F" w:rsidRPr="005D1727" w:rsidRDefault="00D0326F" w:rsidP="00D0326F">
      <w:pPr>
        <w:pStyle w:val="a3"/>
        <w:shd w:val="clear" w:color="auto" w:fill="FFFFFF"/>
        <w:ind w:left="720"/>
      </w:pPr>
      <w:r w:rsidRPr="005D1727">
        <w:t>9 класс:</w:t>
      </w:r>
    </w:p>
    <w:p w:rsidR="00D0326F" w:rsidRPr="005D1727" w:rsidRDefault="00D0326F" w:rsidP="00D0326F">
      <w:pPr>
        <w:pStyle w:val="a3"/>
        <w:shd w:val="clear" w:color="auto" w:fill="FFFFFF"/>
        <w:ind w:left="720"/>
      </w:pPr>
      <w:r w:rsidRPr="005D1727">
        <w:t>Учащиеся должны знать: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Характеристику познавательной, познавательно-учебной, учебно-исследовательской, научно-исследовательской деятельности;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Различия и особенности теоретического и эмпирического исследования;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 xml:space="preserve">Качественные </w:t>
      </w:r>
      <w:proofErr w:type="gramStart"/>
      <w:r w:rsidRPr="005D1727">
        <w:t>характеристики  исследования</w:t>
      </w:r>
      <w:proofErr w:type="gramEnd"/>
      <w:r w:rsidRPr="005D1727">
        <w:t>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proofErr w:type="gramStart"/>
      <w:r w:rsidRPr="005D1727">
        <w:t>Основные  методы</w:t>
      </w:r>
      <w:proofErr w:type="gramEnd"/>
      <w:r w:rsidRPr="005D1727">
        <w:t xml:space="preserve"> теоретического и эмпирического исследования;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Требования к оформлению результатов исследования, правила оформления письменных работ;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Требования к структуре и оформлению разделов работы;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Математические методы исследования;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Особенности индивидуальной исследовательской деятельности;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Особенности коллективной исследовательской деятельности;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Научную этику;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Формы научного общения.</w:t>
      </w:r>
    </w:p>
    <w:p w:rsidR="00D0326F" w:rsidRPr="005D1727" w:rsidRDefault="00D0326F" w:rsidP="00D0326F">
      <w:pPr>
        <w:pStyle w:val="a3"/>
        <w:shd w:val="clear" w:color="auto" w:fill="FFFFFF"/>
        <w:ind w:left="720"/>
      </w:pPr>
      <w:r w:rsidRPr="005D1727">
        <w:t>Ученик получит возможность: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Различать фундаментальное и прикладное исследование;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Определять объект, предмет, цель и задачи исследования;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Подбирать в зависимости от гипотезы и цели, методы исследования;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Подбирать различные методы обработки информации и результатов исследования;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Оформить письменный реферат, ст</w:t>
      </w:r>
      <w:r>
        <w:t>ать</w:t>
      </w:r>
      <w:r w:rsidRPr="005D1727">
        <w:t>ю, тезисы, учебно-исследовательские работы;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>Подготовить текст к защите и презентации;</w:t>
      </w:r>
    </w:p>
    <w:p w:rsidR="00D0326F" w:rsidRPr="005D1727" w:rsidRDefault="00D0326F" w:rsidP="00D0326F">
      <w:pPr>
        <w:pStyle w:val="a3"/>
        <w:numPr>
          <w:ilvl w:val="0"/>
          <w:numId w:val="24"/>
        </w:numPr>
        <w:shd w:val="clear" w:color="auto" w:fill="FFFFFF"/>
      </w:pPr>
      <w:r w:rsidRPr="005D1727">
        <w:t xml:space="preserve">Владеть основными видами публичных </w:t>
      </w:r>
      <w:proofErr w:type="gramStart"/>
      <w:r w:rsidRPr="005D1727">
        <w:t>выступлений(</w:t>
      </w:r>
      <w:proofErr w:type="gramEnd"/>
      <w:r w:rsidRPr="005D1727">
        <w:t>высказывание, монолог, дискуссия, полемика.</w:t>
      </w:r>
    </w:p>
    <w:p w:rsidR="00D0326F" w:rsidRPr="005D1727" w:rsidRDefault="00D0326F" w:rsidP="00D0326F">
      <w:pPr>
        <w:pStyle w:val="a3"/>
        <w:shd w:val="clear" w:color="auto" w:fill="FFFFFF"/>
        <w:ind w:left="720"/>
        <w:jc w:val="center"/>
        <w:rPr>
          <w:b/>
        </w:rPr>
      </w:pPr>
      <w:r w:rsidRPr="005D1727">
        <w:rPr>
          <w:b/>
        </w:rPr>
        <w:lastRenderedPageBreak/>
        <w:t>Основы смыслового чтения и работы с текстом.</w:t>
      </w:r>
    </w:p>
    <w:p w:rsidR="00D0326F" w:rsidRPr="005D1727" w:rsidRDefault="00D0326F" w:rsidP="00D0326F">
      <w:pPr>
        <w:pStyle w:val="a3"/>
        <w:shd w:val="clear" w:color="auto" w:fill="FFFFFF"/>
        <w:ind w:left="720"/>
        <w:jc w:val="center"/>
        <w:rPr>
          <w:b/>
        </w:rPr>
      </w:pPr>
      <w:r w:rsidRPr="005D1727">
        <w:rPr>
          <w:b/>
        </w:rPr>
        <w:t>7 класс: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3"/>
        <w:gridCol w:w="2314"/>
        <w:gridCol w:w="6779"/>
      </w:tblGrid>
      <w:tr w:rsidR="00D0326F" w:rsidRPr="005D1727" w:rsidTr="00B41731">
        <w:trPr>
          <w:trHeight w:val="542"/>
        </w:trPr>
        <w:tc>
          <w:tcPr>
            <w:tcW w:w="913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№</w:t>
            </w:r>
          </w:p>
        </w:tc>
        <w:tc>
          <w:tcPr>
            <w:tcW w:w="2314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Название раздела, темы</w:t>
            </w:r>
          </w:p>
        </w:tc>
        <w:tc>
          <w:tcPr>
            <w:tcW w:w="6779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Основные виды деятельности</w:t>
            </w:r>
          </w:p>
        </w:tc>
      </w:tr>
      <w:tr w:rsidR="00D0326F" w:rsidRPr="005D1727" w:rsidTr="00B41731">
        <w:trPr>
          <w:trHeight w:val="3040"/>
        </w:trPr>
        <w:tc>
          <w:tcPr>
            <w:tcW w:w="913" w:type="dxa"/>
            <w:vAlign w:val="center"/>
          </w:tcPr>
          <w:p w:rsidR="00D0326F" w:rsidRPr="005D1727" w:rsidRDefault="00D0326F" w:rsidP="00B41731">
            <w:pPr>
              <w:pStyle w:val="a7"/>
              <w:jc w:val="center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1</w:t>
            </w:r>
          </w:p>
        </w:tc>
        <w:tc>
          <w:tcPr>
            <w:tcW w:w="2314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поиск информации</w:t>
            </w:r>
          </w:p>
        </w:tc>
        <w:tc>
          <w:tcPr>
            <w:tcW w:w="6779" w:type="dxa"/>
          </w:tcPr>
          <w:p w:rsidR="00D0326F" w:rsidRPr="005D1727" w:rsidRDefault="00D0326F" w:rsidP="00B41731">
            <w:pPr>
              <w:rPr>
                <w:rStyle w:val="a6"/>
                <w:color w:val="auto"/>
                <w:u w:val="none"/>
              </w:rPr>
            </w:pPr>
            <w:r w:rsidRPr="005D1727">
              <w:rPr>
                <w:rStyle w:val="a6"/>
                <w:color w:val="auto"/>
                <w:u w:val="none"/>
              </w:rPr>
              <w:t xml:space="preserve">Находить в тексте требуемую информацию: пробегать </w:t>
            </w:r>
            <w:proofErr w:type="gramStart"/>
            <w:r w:rsidRPr="005D1727">
              <w:rPr>
                <w:rStyle w:val="a6"/>
                <w:color w:val="auto"/>
                <w:u w:val="none"/>
              </w:rPr>
              <w:t>текст  глазами</w:t>
            </w:r>
            <w:proofErr w:type="gramEnd"/>
            <w:r w:rsidRPr="005D1727">
              <w:rPr>
                <w:rStyle w:val="a6"/>
                <w:color w:val="auto"/>
                <w:u w:val="none"/>
              </w:rPr>
              <w:t>, определять его основные элементы.</w:t>
            </w:r>
          </w:p>
          <w:p w:rsidR="00D0326F" w:rsidRPr="005D1727" w:rsidRDefault="00D0326F" w:rsidP="00B41731">
            <w:pPr>
              <w:rPr>
                <w:rStyle w:val="a6"/>
                <w:color w:val="auto"/>
                <w:u w:val="none"/>
              </w:rPr>
            </w:pPr>
            <w:r w:rsidRPr="005D1727">
              <w:rPr>
                <w:rStyle w:val="a6"/>
                <w:color w:val="auto"/>
                <w:u w:val="none"/>
              </w:rPr>
              <w:t xml:space="preserve">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тексте, откликаться на содержание текста различать темы и </w:t>
            </w:r>
            <w:proofErr w:type="spellStart"/>
            <w:r w:rsidRPr="005D1727">
              <w:rPr>
                <w:rStyle w:val="a6"/>
                <w:color w:val="auto"/>
                <w:u w:val="none"/>
              </w:rPr>
              <w:t>подтемы</w:t>
            </w:r>
            <w:proofErr w:type="spellEnd"/>
            <w:r w:rsidRPr="005D1727">
              <w:rPr>
                <w:rStyle w:val="a6"/>
                <w:color w:val="auto"/>
                <w:u w:val="none"/>
              </w:rPr>
              <w:t xml:space="preserve"> специального текста.</w:t>
            </w:r>
          </w:p>
          <w:p w:rsidR="00D0326F" w:rsidRPr="005D1727" w:rsidRDefault="00D0326F" w:rsidP="00B41731">
            <w:pPr>
              <w:rPr>
                <w:rStyle w:val="a6"/>
              </w:rPr>
            </w:pPr>
            <w:r w:rsidRPr="005D1727">
              <w:rPr>
                <w:rStyle w:val="a6"/>
                <w:color w:val="auto"/>
                <w:u w:val="none"/>
              </w:rPr>
              <w:t xml:space="preserve"> Выделять главную и избыточную информацию; прогнозировать последовательность изложения идей текста.</w:t>
            </w:r>
          </w:p>
        </w:tc>
      </w:tr>
      <w:tr w:rsidR="00D0326F" w:rsidRPr="005D1727" w:rsidTr="00B41731">
        <w:trPr>
          <w:trHeight w:val="3040"/>
        </w:trPr>
        <w:tc>
          <w:tcPr>
            <w:tcW w:w="913" w:type="dxa"/>
            <w:vAlign w:val="center"/>
          </w:tcPr>
          <w:p w:rsidR="00D0326F" w:rsidRPr="005D1727" w:rsidRDefault="00D0326F" w:rsidP="00B41731">
            <w:pPr>
              <w:pStyle w:val="a7"/>
              <w:jc w:val="center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2</w:t>
            </w:r>
          </w:p>
        </w:tc>
        <w:tc>
          <w:tcPr>
            <w:tcW w:w="2314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преобразование и интерпретация</w:t>
            </w:r>
          </w:p>
        </w:tc>
        <w:tc>
          <w:tcPr>
            <w:tcW w:w="6779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Находить в тексте требуемую информацию: (пробегать текст глазами, определять его основные элементы).</w:t>
            </w:r>
          </w:p>
          <w:p w:rsidR="00D0326F" w:rsidRPr="005D1727" w:rsidRDefault="00D0326F" w:rsidP="00B41731">
            <w:pPr>
              <w:pStyle w:val="a4"/>
              <w:ind w:left="0"/>
            </w:pPr>
            <w:r w:rsidRPr="005D1727">
              <w:t>Научиться работать с текстами, содержащими рисунки, таблицы, диаграммы, схемы.</w:t>
            </w:r>
          </w:p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Научиться объяснять назначение таблицы, диаграммы, графика, пояснять части графика или таблицы.</w:t>
            </w:r>
          </w:p>
          <w:p w:rsidR="00D0326F" w:rsidRPr="005D1727" w:rsidRDefault="00D0326F" w:rsidP="00B41731">
            <w:pPr>
              <w:jc w:val="both"/>
              <w:rPr>
                <w:rStyle w:val="a6"/>
                <w:color w:val="auto"/>
                <w:u w:val="none"/>
              </w:rPr>
            </w:pPr>
            <w:r w:rsidRPr="005D1727">
              <w:rPr>
                <w:rStyle w:val="a6"/>
                <w:color w:val="auto"/>
                <w:u w:val="none"/>
              </w:rPr>
              <w:t>Формулировать тезис, выражающий общий смысл текст. Интерпретировать текст: сравнивать и противопоставлять заключенную в тексте информацию разного характера; обнаруживать в тексте доводы в подтверждение выдвинутых утверждений.</w:t>
            </w:r>
          </w:p>
        </w:tc>
      </w:tr>
      <w:tr w:rsidR="00D0326F" w:rsidRPr="005D1727" w:rsidTr="00B41731">
        <w:trPr>
          <w:trHeight w:val="2498"/>
        </w:trPr>
        <w:tc>
          <w:tcPr>
            <w:tcW w:w="913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  <w:jc w:val="center"/>
            </w:pPr>
            <w:r w:rsidRPr="005D1727">
              <w:t>3</w:t>
            </w:r>
          </w:p>
        </w:tc>
        <w:tc>
          <w:tcPr>
            <w:tcW w:w="2314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оценка информации</w:t>
            </w:r>
          </w:p>
        </w:tc>
        <w:tc>
          <w:tcPr>
            <w:tcW w:w="6779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      </w:r>
          </w:p>
          <w:p w:rsidR="00D0326F" w:rsidRPr="005D1727" w:rsidRDefault="00D0326F" w:rsidP="00B41731">
            <w:pPr>
              <w:pStyle w:val="a7"/>
              <w:jc w:val="both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Откликаться на содержание текста: связывать информацию, обнаруженную в тексте, со знаниями из других источников; оценивать утверждения, сделанные в тексте, исходя из своих представлений о понятии; находить доводы в защиту своей точки зрения.</w:t>
            </w:r>
          </w:p>
        </w:tc>
      </w:tr>
    </w:tbl>
    <w:p w:rsidR="00D0326F" w:rsidRPr="005D1727" w:rsidRDefault="00D0326F" w:rsidP="00D0326F">
      <w:pPr>
        <w:pStyle w:val="a3"/>
        <w:shd w:val="clear" w:color="auto" w:fill="FFFFFF"/>
        <w:ind w:left="720"/>
        <w:jc w:val="center"/>
        <w:rPr>
          <w:b/>
        </w:rPr>
      </w:pPr>
      <w:r w:rsidRPr="005D1727">
        <w:rPr>
          <w:b/>
        </w:rPr>
        <w:t>8 класс: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1"/>
        <w:gridCol w:w="2120"/>
        <w:gridCol w:w="6978"/>
      </w:tblGrid>
      <w:tr w:rsidR="00D0326F" w:rsidRPr="005D1727" w:rsidTr="00B41731">
        <w:trPr>
          <w:trHeight w:val="148"/>
        </w:trPr>
        <w:tc>
          <w:tcPr>
            <w:tcW w:w="965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№</w:t>
            </w:r>
          </w:p>
        </w:tc>
        <w:tc>
          <w:tcPr>
            <w:tcW w:w="2123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Название раздела, темы</w:t>
            </w:r>
          </w:p>
        </w:tc>
        <w:tc>
          <w:tcPr>
            <w:tcW w:w="7023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Основные виды деятельности</w:t>
            </w:r>
          </w:p>
        </w:tc>
      </w:tr>
      <w:tr w:rsidR="00D0326F" w:rsidRPr="005D1727" w:rsidTr="00B41731">
        <w:trPr>
          <w:trHeight w:val="148"/>
        </w:trPr>
        <w:tc>
          <w:tcPr>
            <w:tcW w:w="965" w:type="dxa"/>
            <w:vAlign w:val="center"/>
          </w:tcPr>
          <w:p w:rsidR="00D0326F" w:rsidRPr="005D1727" w:rsidRDefault="00D0326F" w:rsidP="00B41731">
            <w:pPr>
              <w:pStyle w:val="a7"/>
              <w:jc w:val="center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1</w:t>
            </w:r>
          </w:p>
        </w:tc>
        <w:tc>
          <w:tcPr>
            <w:tcW w:w="2123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поиск информации</w:t>
            </w:r>
          </w:p>
        </w:tc>
        <w:tc>
          <w:tcPr>
            <w:tcW w:w="7023" w:type="dxa"/>
          </w:tcPr>
          <w:p w:rsidR="00D0326F" w:rsidRPr="005D1727" w:rsidRDefault="00D0326F" w:rsidP="00B41731">
            <w:pPr>
              <w:jc w:val="both"/>
            </w:pPr>
            <w:r w:rsidRPr="005D1727">
              <w:t>Самостоятельно организовывать поиск информации, приобретут первичный опыт критического отношения к получаемой информации, сопоставления её с информацией из других источников и имеющимся жизненным опытом.</w:t>
            </w:r>
          </w:p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      </w:r>
          </w:p>
          <w:p w:rsidR="00D0326F" w:rsidRPr="005D1727" w:rsidRDefault="00D0326F" w:rsidP="00B41731">
            <w:pPr>
              <w:rPr>
                <w:rStyle w:val="a6"/>
                <w:color w:val="auto"/>
                <w:u w:val="none"/>
              </w:rPr>
            </w:pPr>
            <w:r w:rsidRPr="005D1727">
              <w:rPr>
                <w:rStyle w:val="a6"/>
                <w:color w:val="auto"/>
                <w:u w:val="none"/>
              </w:rPr>
              <w:t>Интерпретировать текст: сравнивать и противопоставлять заключенную в тексте информацию разного характера</w:t>
            </w:r>
          </w:p>
          <w:p w:rsidR="00D0326F" w:rsidRPr="005D1727" w:rsidRDefault="00D0326F" w:rsidP="00B41731">
            <w:pPr>
              <w:rPr>
                <w:rStyle w:val="a6"/>
              </w:rPr>
            </w:pPr>
            <w:r w:rsidRPr="005D1727">
              <w:rPr>
                <w:rStyle w:val="a6"/>
                <w:color w:val="auto"/>
                <w:u w:val="none"/>
              </w:rPr>
              <w:lastRenderedPageBreak/>
              <w:t xml:space="preserve">сопоставлять основные текстовые и </w:t>
            </w:r>
            <w:proofErr w:type="spellStart"/>
            <w:r w:rsidRPr="005D1727">
              <w:rPr>
                <w:rStyle w:val="a6"/>
                <w:color w:val="auto"/>
                <w:u w:val="none"/>
              </w:rPr>
              <w:t>внетекстовые</w:t>
            </w:r>
            <w:proofErr w:type="spellEnd"/>
            <w:r w:rsidRPr="005D1727">
              <w:rPr>
                <w:rStyle w:val="a6"/>
                <w:color w:val="auto"/>
                <w:u w:val="none"/>
              </w:rPr>
              <w:t xml:space="preserve"> компоненты; обнаруживать соответствия между частью текста и его общей идеей, сформулированной вопросом, объяснять назначение карты, рисунка, пояснять части графика или таблицы и </w:t>
            </w:r>
            <w:proofErr w:type="gramStart"/>
            <w:r w:rsidRPr="005D1727">
              <w:rPr>
                <w:rStyle w:val="a6"/>
                <w:color w:val="auto"/>
                <w:u w:val="none"/>
              </w:rPr>
              <w:t>т.д..</w:t>
            </w:r>
            <w:proofErr w:type="gramEnd"/>
          </w:p>
        </w:tc>
      </w:tr>
      <w:tr w:rsidR="00D0326F" w:rsidRPr="005D1727" w:rsidTr="00B41731">
        <w:trPr>
          <w:trHeight w:val="148"/>
        </w:trPr>
        <w:tc>
          <w:tcPr>
            <w:tcW w:w="965" w:type="dxa"/>
            <w:vAlign w:val="center"/>
          </w:tcPr>
          <w:p w:rsidR="00D0326F" w:rsidRPr="005D1727" w:rsidRDefault="00D0326F" w:rsidP="00B41731">
            <w:pPr>
              <w:pStyle w:val="a7"/>
              <w:jc w:val="center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23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преобразование и интерпретация</w:t>
            </w:r>
          </w:p>
        </w:tc>
        <w:tc>
          <w:tcPr>
            <w:tcW w:w="7023" w:type="dxa"/>
          </w:tcPr>
          <w:p w:rsidR="00D0326F" w:rsidRPr="005D1727" w:rsidRDefault="00D0326F" w:rsidP="00B41731">
            <w:pPr>
              <w:jc w:val="both"/>
            </w:pPr>
            <w:r w:rsidRPr="005D1727">
              <w:t>Структурировать текст, используя нумерацию страниц, списки, ссылки, оглавления; использовать в тексте таблицы, графики.</w:t>
            </w:r>
          </w:p>
          <w:p w:rsidR="00D0326F" w:rsidRPr="005D1727" w:rsidRDefault="00D0326F" w:rsidP="00B41731">
            <w:pPr>
              <w:jc w:val="both"/>
              <w:rPr>
                <w:rStyle w:val="a6"/>
                <w:color w:val="auto"/>
                <w:u w:val="none"/>
              </w:rPr>
            </w:pPr>
            <w:r w:rsidRPr="005D1727">
              <w:rPr>
                <w:rStyle w:val="a6"/>
                <w:color w:val="auto"/>
                <w:u w:val="none"/>
              </w:rPr>
              <w:t>Преобразовывать текст, используя новые формы представления информации; формулы, графики, диаграммы, таблицы в практических задачах, переходить от одного представления данных к другому.</w:t>
            </w:r>
          </w:p>
        </w:tc>
      </w:tr>
      <w:tr w:rsidR="00D0326F" w:rsidRPr="005D1727" w:rsidTr="00B41731">
        <w:trPr>
          <w:trHeight w:val="148"/>
        </w:trPr>
        <w:tc>
          <w:tcPr>
            <w:tcW w:w="965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  <w:jc w:val="center"/>
            </w:pPr>
            <w:r w:rsidRPr="005D1727">
              <w:t>3</w:t>
            </w:r>
          </w:p>
        </w:tc>
        <w:tc>
          <w:tcPr>
            <w:tcW w:w="2123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оценка информации</w:t>
            </w:r>
          </w:p>
        </w:tc>
        <w:tc>
          <w:tcPr>
            <w:tcW w:w="7023" w:type="dxa"/>
          </w:tcPr>
          <w:p w:rsidR="00D0326F" w:rsidRPr="005D1727" w:rsidRDefault="00D0326F" w:rsidP="00B41731">
            <w:pPr>
              <w:jc w:val="both"/>
            </w:pPr>
            <w:r w:rsidRPr="005D1727">
              <w:t>Сравнивать и противопоставлять заключенную в тексте информацию разного характера; обнаруживать в тексте доводы в подтверждение выдвинутых тезисов; делать выводы из сформулированных посылок.</w:t>
            </w:r>
          </w:p>
          <w:p w:rsidR="00D0326F" w:rsidRPr="005D1727" w:rsidRDefault="00D0326F" w:rsidP="00B41731">
            <w:pPr>
              <w:pStyle w:val="a7"/>
              <w:jc w:val="both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Откликаться на содержание текста: связывать информацию, обнаруженную в тексте, со знаниями из других источников; оценивать утверждения, сделанные в тексте, исходя из своих представлений о понятии; находить доводы в защиту своей точки зрения.</w:t>
            </w:r>
          </w:p>
        </w:tc>
      </w:tr>
    </w:tbl>
    <w:p w:rsidR="00D0326F" w:rsidRPr="005D1727" w:rsidRDefault="00D0326F" w:rsidP="00D0326F">
      <w:pPr>
        <w:autoSpaceDE w:val="0"/>
        <w:autoSpaceDN w:val="0"/>
        <w:adjustRightInd w:val="0"/>
        <w:jc w:val="center"/>
        <w:rPr>
          <w:b/>
        </w:rPr>
      </w:pPr>
    </w:p>
    <w:p w:rsidR="00D0326F" w:rsidRPr="005D1727" w:rsidRDefault="00D0326F" w:rsidP="00D0326F">
      <w:pPr>
        <w:autoSpaceDE w:val="0"/>
        <w:autoSpaceDN w:val="0"/>
        <w:adjustRightInd w:val="0"/>
        <w:jc w:val="center"/>
        <w:rPr>
          <w:b/>
        </w:rPr>
      </w:pPr>
      <w:r w:rsidRPr="005D1727">
        <w:rPr>
          <w:b/>
        </w:rPr>
        <w:t>9 класс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8"/>
        <w:gridCol w:w="2076"/>
        <w:gridCol w:w="7024"/>
      </w:tblGrid>
      <w:tr w:rsidR="00D0326F" w:rsidRPr="005D1727" w:rsidTr="00B41731">
        <w:trPr>
          <w:trHeight w:val="541"/>
        </w:trPr>
        <w:tc>
          <w:tcPr>
            <w:tcW w:w="958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№</w:t>
            </w:r>
          </w:p>
        </w:tc>
        <w:tc>
          <w:tcPr>
            <w:tcW w:w="2076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Название раздела, темы</w:t>
            </w:r>
          </w:p>
        </w:tc>
        <w:tc>
          <w:tcPr>
            <w:tcW w:w="7024" w:type="dxa"/>
          </w:tcPr>
          <w:p w:rsidR="00D0326F" w:rsidRPr="005D1727" w:rsidRDefault="00D0326F" w:rsidP="00B41731">
            <w:pPr>
              <w:pStyle w:val="a4"/>
              <w:ind w:left="0"/>
              <w:jc w:val="both"/>
            </w:pPr>
            <w:r w:rsidRPr="005D1727">
              <w:t>Основные виды деятельности</w:t>
            </w:r>
          </w:p>
        </w:tc>
      </w:tr>
      <w:tr w:rsidR="00D0326F" w:rsidRPr="005D1727" w:rsidTr="00B41731">
        <w:trPr>
          <w:trHeight w:val="2211"/>
        </w:trPr>
        <w:tc>
          <w:tcPr>
            <w:tcW w:w="958" w:type="dxa"/>
            <w:vAlign w:val="center"/>
          </w:tcPr>
          <w:p w:rsidR="00D0326F" w:rsidRPr="005D1727" w:rsidRDefault="00D0326F" w:rsidP="00B41731">
            <w:pPr>
              <w:pStyle w:val="a7"/>
              <w:jc w:val="center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1</w:t>
            </w:r>
          </w:p>
        </w:tc>
        <w:tc>
          <w:tcPr>
            <w:tcW w:w="2076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поиск информации</w:t>
            </w:r>
          </w:p>
        </w:tc>
        <w:tc>
          <w:tcPr>
            <w:tcW w:w="7024" w:type="dxa"/>
          </w:tcPr>
          <w:p w:rsidR="00D0326F" w:rsidRPr="005D1727" w:rsidRDefault="00D0326F" w:rsidP="00B41731">
            <w:pPr>
              <w:jc w:val="both"/>
            </w:pPr>
            <w:r w:rsidRPr="005D1727">
              <w:t>Связывать информацию, обнаруженную в тексте, со знаниями из других источников.</w:t>
            </w:r>
          </w:p>
          <w:p w:rsidR="00D0326F" w:rsidRPr="005D1727" w:rsidRDefault="00D0326F" w:rsidP="00B41731">
            <w:pPr>
              <w:jc w:val="both"/>
            </w:pPr>
            <w:r w:rsidRPr="005D1727">
              <w:t>Оценивать утверждения, сделанные в тексте, исходя из своих представлений о мире; находить доводы в защиту своей точки зрения.</w:t>
            </w:r>
          </w:p>
          <w:p w:rsidR="00D0326F" w:rsidRPr="005D1727" w:rsidRDefault="00D0326F" w:rsidP="00B41731">
            <w:pPr>
              <w:jc w:val="both"/>
              <w:rPr>
                <w:rStyle w:val="a6"/>
              </w:rPr>
            </w:pPr>
            <w:r w:rsidRPr="005D1727">
              <w:t>В процессе работы с одним или несколькими источниками выявлять содержащуюся в них противоречивую, конфликтную информацию.</w:t>
            </w:r>
          </w:p>
        </w:tc>
      </w:tr>
      <w:tr w:rsidR="00D0326F" w:rsidRPr="005D1727" w:rsidTr="00B41731">
        <w:trPr>
          <w:trHeight w:val="2211"/>
        </w:trPr>
        <w:tc>
          <w:tcPr>
            <w:tcW w:w="958" w:type="dxa"/>
            <w:vAlign w:val="center"/>
          </w:tcPr>
          <w:p w:rsidR="00D0326F" w:rsidRPr="005D1727" w:rsidRDefault="00D0326F" w:rsidP="00B41731">
            <w:pPr>
              <w:pStyle w:val="a7"/>
              <w:jc w:val="center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2</w:t>
            </w:r>
          </w:p>
        </w:tc>
        <w:tc>
          <w:tcPr>
            <w:tcW w:w="2076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преобразование и интерпретация</w:t>
            </w:r>
          </w:p>
        </w:tc>
        <w:tc>
          <w:tcPr>
            <w:tcW w:w="7024" w:type="dxa"/>
          </w:tcPr>
          <w:p w:rsidR="00D0326F" w:rsidRPr="005D1727" w:rsidRDefault="00D0326F" w:rsidP="00B41731">
            <w:pPr>
              <w:jc w:val="both"/>
            </w:pPr>
            <w:r w:rsidRPr="005D1727">
              <w:t>Откликаться на содержание текста: связывать информацию, обнаруженную в тексте, со знаниями из других источников; оценивать утверждения, сделанные в тексте, исходя из своих представлений о мире; находить доводы в защиту своей точки зрения.</w:t>
            </w:r>
          </w:p>
          <w:p w:rsidR="00D0326F" w:rsidRPr="005D1727" w:rsidRDefault="00D0326F" w:rsidP="00B41731">
            <w:pPr>
              <w:jc w:val="both"/>
              <w:rPr>
                <w:rStyle w:val="a6"/>
                <w:color w:val="auto"/>
                <w:u w:val="none"/>
              </w:rPr>
            </w:pPr>
            <w:r w:rsidRPr="005D1727">
              <w:rPr>
                <w:rStyle w:val="a6"/>
                <w:color w:val="auto"/>
                <w:u w:val="none"/>
              </w:rPr>
              <w:t>Откликаться на форму текста, оценивать не только содержание текста, но и его форму, а в целом – мастерство его исполнения.</w:t>
            </w:r>
          </w:p>
        </w:tc>
      </w:tr>
      <w:tr w:rsidR="00D0326F" w:rsidRPr="005D1727" w:rsidTr="00B41731">
        <w:trPr>
          <w:trHeight w:val="1124"/>
        </w:trPr>
        <w:tc>
          <w:tcPr>
            <w:tcW w:w="958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  <w:jc w:val="center"/>
            </w:pPr>
            <w:r w:rsidRPr="005D1727">
              <w:t>3</w:t>
            </w:r>
          </w:p>
        </w:tc>
        <w:tc>
          <w:tcPr>
            <w:tcW w:w="2076" w:type="dxa"/>
            <w:vAlign w:val="center"/>
          </w:tcPr>
          <w:p w:rsidR="00D0326F" w:rsidRPr="005D1727" w:rsidRDefault="00D0326F" w:rsidP="00B41731">
            <w:pPr>
              <w:pStyle w:val="a4"/>
              <w:ind w:left="0"/>
            </w:pPr>
            <w:r w:rsidRPr="005D1727">
              <w:t>Текст: оценка информации</w:t>
            </w:r>
          </w:p>
        </w:tc>
        <w:tc>
          <w:tcPr>
            <w:tcW w:w="7024" w:type="dxa"/>
          </w:tcPr>
          <w:p w:rsidR="00D0326F" w:rsidRPr="005D1727" w:rsidRDefault="00D0326F" w:rsidP="00B41731">
            <w:pPr>
              <w:jc w:val="both"/>
            </w:pPr>
            <w:r w:rsidRPr="005D1727">
              <w:t>В процессе работы с одним или несколькими источниками выявлять содержащуюся в них противоречивую, конфликтную информацию.</w:t>
            </w:r>
          </w:p>
          <w:p w:rsidR="00D0326F" w:rsidRPr="005D1727" w:rsidRDefault="00D0326F" w:rsidP="00B41731">
            <w:pPr>
              <w:pStyle w:val="a7"/>
              <w:jc w:val="both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      </w:r>
          </w:p>
          <w:p w:rsidR="00D0326F" w:rsidRPr="005D1727" w:rsidRDefault="00D0326F" w:rsidP="00B41731">
            <w:pPr>
              <w:pStyle w:val="a7"/>
              <w:jc w:val="both"/>
              <w:rPr>
                <w:sz w:val="24"/>
                <w:szCs w:val="24"/>
              </w:rPr>
            </w:pPr>
            <w:r w:rsidRPr="005D1727">
              <w:rPr>
                <w:sz w:val="24"/>
                <w:szCs w:val="24"/>
              </w:rPr>
              <w:t>Критически относиться к рекламной информации; находить способы проверки противоречивой информации; определять достоверную информацию в случае наличия противоречий или конфликтной ситуации.</w:t>
            </w:r>
          </w:p>
        </w:tc>
      </w:tr>
    </w:tbl>
    <w:p w:rsidR="00D0326F" w:rsidRPr="005D1727" w:rsidRDefault="00D0326F" w:rsidP="00D0326F">
      <w:pPr>
        <w:pStyle w:val="Textbody"/>
        <w:jc w:val="center"/>
        <w:rPr>
          <w:rFonts w:ascii="Times New Roman" w:hAnsi="Times New Roman" w:cs="Times New Roman"/>
          <w:b/>
        </w:rPr>
      </w:pPr>
    </w:p>
    <w:p w:rsidR="00D0326F" w:rsidRPr="005D1727" w:rsidRDefault="00D0326F" w:rsidP="00D0326F">
      <w:pPr>
        <w:pStyle w:val="Textbody"/>
        <w:jc w:val="center"/>
        <w:rPr>
          <w:rFonts w:ascii="Times New Roman" w:hAnsi="Times New Roman" w:cs="Times New Roman"/>
          <w:b/>
        </w:rPr>
      </w:pPr>
      <w:r w:rsidRPr="005D1727">
        <w:rPr>
          <w:rFonts w:ascii="Times New Roman" w:hAnsi="Times New Roman" w:cs="Times New Roman"/>
          <w:b/>
        </w:rPr>
        <w:t>Формирование ИКТ компетентности учащихся</w:t>
      </w:r>
    </w:p>
    <w:p w:rsidR="00D0326F" w:rsidRPr="005D1727" w:rsidRDefault="00D0326F" w:rsidP="00D0326F">
      <w:pPr>
        <w:pStyle w:val="Textbody"/>
        <w:rPr>
          <w:rFonts w:ascii="Times New Roman" w:hAnsi="Times New Roman" w:cs="Times New Roman"/>
        </w:rPr>
      </w:pPr>
      <w:r w:rsidRPr="005D1727">
        <w:rPr>
          <w:rFonts w:ascii="Times New Roman" w:hAnsi="Times New Roman" w:cs="Times New Roman"/>
        </w:rPr>
        <w:lastRenderedPageBreak/>
        <w:t xml:space="preserve">Применение математических знаний и представлений, а также методов информатики для решения учебных задач, начальный опыт применения математических знаний и </w:t>
      </w:r>
      <w:proofErr w:type="spellStart"/>
      <w:r w:rsidRPr="005D1727">
        <w:rPr>
          <w:rFonts w:ascii="Times New Roman" w:hAnsi="Times New Roman" w:cs="Times New Roman"/>
        </w:rPr>
        <w:t>информатических</w:t>
      </w:r>
      <w:proofErr w:type="spellEnd"/>
      <w:r w:rsidRPr="005D1727">
        <w:rPr>
          <w:rFonts w:ascii="Times New Roman" w:hAnsi="Times New Roman" w:cs="Times New Roman"/>
        </w:rPr>
        <w:t xml:space="preserve"> подходов в повседневных ситуациях. Представление, анализ и интерпретация данных в ходе работы с текстами, таблицами, диаграммами, несложными графами: извлечение необходимых данных, заполнение готовых форм (на бумаге и компьютере), объяснение, сравнение и обобщение информации. Выбор оснований для образования и выделения совокупностей. Представление </w:t>
      </w:r>
      <w:proofErr w:type="spellStart"/>
      <w:r w:rsidRPr="005D1727">
        <w:rPr>
          <w:rFonts w:ascii="Times New Roman" w:hAnsi="Times New Roman" w:cs="Times New Roman"/>
        </w:rPr>
        <w:t>причинноследственных</w:t>
      </w:r>
      <w:proofErr w:type="spellEnd"/>
      <w:r w:rsidRPr="005D1727">
        <w:rPr>
          <w:rFonts w:ascii="Times New Roman" w:hAnsi="Times New Roman" w:cs="Times New Roman"/>
        </w:rPr>
        <w:t xml:space="preserve"> и временных связей с помощью цепочек. </w:t>
      </w:r>
    </w:p>
    <w:p w:rsidR="00D0326F" w:rsidRPr="005D1727" w:rsidRDefault="00D0326F" w:rsidP="00D0326F">
      <w:pPr>
        <w:spacing w:before="120"/>
        <w:ind w:left="432" w:hanging="432"/>
        <w:rPr>
          <w:color w:val="000000"/>
          <w:kern w:val="24"/>
        </w:rPr>
      </w:pPr>
      <w:r w:rsidRPr="005D1727">
        <w:rPr>
          <w:color w:val="000000"/>
          <w:kern w:val="24"/>
        </w:rPr>
        <w:t>Ученик научится:</w:t>
      </w:r>
    </w:p>
    <w:p w:rsidR="00D0326F" w:rsidRPr="005D1727" w:rsidRDefault="00D0326F" w:rsidP="00D0326F">
      <w:pPr>
        <w:spacing w:before="120"/>
        <w:ind w:left="432" w:hanging="432"/>
      </w:pPr>
      <w:r w:rsidRPr="005D1727">
        <w:rPr>
          <w:color w:val="000000"/>
          <w:kern w:val="24"/>
        </w:rPr>
        <w:t>7 класс</w:t>
      </w:r>
    </w:p>
    <w:p w:rsidR="00D0326F" w:rsidRPr="005D1727" w:rsidRDefault="00D0326F" w:rsidP="00D0326F">
      <w:pPr>
        <w:numPr>
          <w:ilvl w:val="0"/>
          <w:numId w:val="25"/>
        </w:numPr>
        <w:contextualSpacing/>
        <w:rPr>
          <w:color w:val="FE8637"/>
        </w:rPr>
      </w:pPr>
      <w:r w:rsidRPr="005D1727">
        <w:rPr>
          <w:color w:val="0D0D0D"/>
          <w:kern w:val="24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 </w:t>
      </w:r>
    </w:p>
    <w:p w:rsidR="00D0326F" w:rsidRPr="005D1727" w:rsidRDefault="00D0326F" w:rsidP="00D0326F">
      <w:pPr>
        <w:numPr>
          <w:ilvl w:val="0"/>
          <w:numId w:val="25"/>
        </w:numPr>
        <w:contextualSpacing/>
        <w:rPr>
          <w:color w:val="FE8637"/>
        </w:rPr>
      </w:pPr>
      <w:r w:rsidRPr="005D1727">
        <w:rPr>
          <w:color w:val="0D0D0D"/>
          <w:kern w:val="24"/>
        </w:rPr>
        <w:t>создавать диаграммы различных видов (алгоритмические, концептуальные, классификационные, организационные, родства и др.) в соответствии с решаемыми задачами; </w:t>
      </w:r>
    </w:p>
    <w:p w:rsidR="00D0326F" w:rsidRPr="005D1727" w:rsidRDefault="00D0326F" w:rsidP="00D0326F">
      <w:pPr>
        <w:numPr>
          <w:ilvl w:val="0"/>
          <w:numId w:val="25"/>
        </w:numPr>
        <w:contextualSpacing/>
        <w:rPr>
          <w:color w:val="FE8637"/>
        </w:rPr>
      </w:pPr>
      <w:r w:rsidRPr="005D1727">
        <w:rPr>
          <w:color w:val="0D0D0D"/>
          <w:kern w:val="24"/>
        </w:rPr>
        <w:t>проводить естественно-научные и социальные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:rsidR="00D0326F" w:rsidRPr="005D1727" w:rsidRDefault="00D0326F" w:rsidP="00D0326F">
      <w:pPr>
        <w:numPr>
          <w:ilvl w:val="0"/>
          <w:numId w:val="25"/>
        </w:numPr>
        <w:contextualSpacing/>
        <w:rPr>
          <w:color w:val="FE8637"/>
        </w:rPr>
      </w:pPr>
      <w:r w:rsidRPr="005D1727">
        <w:rPr>
          <w:color w:val="0D0D0D"/>
          <w:kern w:val="24"/>
        </w:rPr>
        <w:t>анализировать результаты своей деятельности и затрачиваемых ресурсов. </w:t>
      </w:r>
    </w:p>
    <w:p w:rsidR="00D0326F" w:rsidRPr="005D1727" w:rsidRDefault="00D0326F" w:rsidP="00D0326F">
      <w:pPr>
        <w:numPr>
          <w:ilvl w:val="0"/>
          <w:numId w:val="25"/>
        </w:numPr>
        <w:contextualSpacing/>
        <w:rPr>
          <w:color w:val="FE8637"/>
        </w:rPr>
      </w:pPr>
      <w:r w:rsidRPr="005D1727">
        <w:rPr>
          <w:color w:val="0D0D0D"/>
          <w:kern w:val="24"/>
        </w:rPr>
        <w:t>Вводить текст с элементами десятипальцевого набора печати;</w:t>
      </w:r>
    </w:p>
    <w:p w:rsidR="00D0326F" w:rsidRPr="005D1727" w:rsidRDefault="00D0326F" w:rsidP="00D0326F">
      <w:pPr>
        <w:numPr>
          <w:ilvl w:val="0"/>
          <w:numId w:val="25"/>
        </w:numPr>
        <w:contextualSpacing/>
        <w:rPr>
          <w:color w:val="FE8637"/>
        </w:rPr>
      </w:pPr>
      <w:r w:rsidRPr="005D1727">
        <w:rPr>
          <w:color w:val="0D0D0D"/>
          <w:kern w:val="24"/>
        </w:rPr>
        <w:t xml:space="preserve">Обще ученическим навыкам работы с </w:t>
      </w:r>
      <w:proofErr w:type="gramStart"/>
      <w:r w:rsidRPr="005D1727">
        <w:rPr>
          <w:color w:val="0D0D0D"/>
          <w:kern w:val="24"/>
        </w:rPr>
        <w:t>текстом(</w:t>
      </w:r>
      <w:proofErr w:type="gramEnd"/>
      <w:r w:rsidRPr="005D1727">
        <w:rPr>
          <w:color w:val="0D0D0D"/>
          <w:kern w:val="24"/>
        </w:rPr>
        <w:t>подготовка докладов, рефератов);</w:t>
      </w:r>
    </w:p>
    <w:p w:rsidR="00D0326F" w:rsidRPr="005D1727" w:rsidRDefault="00D0326F" w:rsidP="00D0326F">
      <w:pPr>
        <w:numPr>
          <w:ilvl w:val="0"/>
          <w:numId w:val="25"/>
        </w:numPr>
        <w:contextualSpacing/>
        <w:rPr>
          <w:color w:val="FE8637"/>
        </w:rPr>
      </w:pPr>
      <w:r w:rsidRPr="005D1727">
        <w:rPr>
          <w:color w:val="0D0D0D"/>
          <w:kern w:val="24"/>
        </w:rPr>
        <w:t>Выбирать сканируемый объект, его параметры и характеристики;</w:t>
      </w:r>
    </w:p>
    <w:p w:rsidR="00D0326F" w:rsidRPr="005D1727" w:rsidRDefault="00D0326F" w:rsidP="00D0326F">
      <w:pPr>
        <w:numPr>
          <w:ilvl w:val="0"/>
          <w:numId w:val="25"/>
        </w:numPr>
        <w:contextualSpacing/>
      </w:pPr>
      <w:r w:rsidRPr="005D1727">
        <w:t>Вставлять диаграммы, таблицы, блок-схемы, рисунки в текстовой документ в соответствии с его смыслом и содержанием;</w:t>
      </w:r>
    </w:p>
    <w:p w:rsidR="00D0326F" w:rsidRPr="005D1727" w:rsidRDefault="00D0326F" w:rsidP="00D0326F">
      <w:pPr>
        <w:rPr>
          <w:color w:val="000000"/>
          <w:kern w:val="24"/>
        </w:rPr>
      </w:pPr>
      <w:r w:rsidRPr="005D1727">
        <w:rPr>
          <w:color w:val="000000"/>
          <w:kern w:val="24"/>
        </w:rPr>
        <w:t>Ученик получит возможность:</w:t>
      </w:r>
    </w:p>
    <w:p w:rsidR="00D0326F" w:rsidRPr="005D1727" w:rsidRDefault="00D0326F" w:rsidP="00D0326F">
      <w:pPr>
        <w:numPr>
          <w:ilvl w:val="0"/>
          <w:numId w:val="26"/>
        </w:numPr>
      </w:pPr>
      <w:r w:rsidRPr="005D1727">
        <w:t>Вводить текст с помощью десятипальцевого метода печати на русской и латинской клавиатуре, работа с текстом (подготовка докладов, рефератов)</w:t>
      </w:r>
    </w:p>
    <w:p w:rsidR="00D0326F" w:rsidRPr="005D1727" w:rsidRDefault="00D0326F" w:rsidP="00D0326F">
      <w:pPr>
        <w:ind w:left="1512"/>
        <w:contextualSpacing/>
      </w:pPr>
    </w:p>
    <w:p w:rsidR="00D0326F" w:rsidRPr="005D1727" w:rsidRDefault="00D0326F" w:rsidP="00D0326F">
      <w:pPr>
        <w:spacing w:before="120"/>
        <w:ind w:left="432" w:hanging="432"/>
      </w:pPr>
      <w:r w:rsidRPr="005D1727">
        <w:rPr>
          <w:color w:val="000000"/>
          <w:kern w:val="24"/>
        </w:rPr>
        <w:t>8 класс</w:t>
      </w:r>
    </w:p>
    <w:p w:rsidR="00D0326F" w:rsidRPr="005D1727" w:rsidRDefault="00D0326F" w:rsidP="00D0326F">
      <w:pPr>
        <w:numPr>
          <w:ilvl w:val="0"/>
          <w:numId w:val="27"/>
        </w:numPr>
        <w:rPr>
          <w:color w:val="FE8637"/>
        </w:rPr>
      </w:pPr>
      <w:r w:rsidRPr="005D1727">
        <w:rPr>
          <w:color w:val="000000"/>
          <w:kern w:val="24"/>
        </w:rPr>
        <w:t> создавать мультипликационные фильмы;</w:t>
      </w:r>
    </w:p>
    <w:p w:rsidR="00D0326F" w:rsidRPr="005D1727" w:rsidRDefault="00D0326F" w:rsidP="00D0326F">
      <w:pPr>
        <w:numPr>
          <w:ilvl w:val="0"/>
          <w:numId w:val="27"/>
        </w:numPr>
        <w:rPr>
          <w:color w:val="FE8637"/>
        </w:rPr>
      </w:pPr>
      <w:r w:rsidRPr="005D1727">
        <w:rPr>
          <w:color w:val="000000"/>
          <w:kern w:val="24"/>
        </w:rPr>
        <w:t> создавать виртуальные модели трёхмерных объектов</w:t>
      </w:r>
    </w:p>
    <w:p w:rsidR="00D0326F" w:rsidRPr="005D1727" w:rsidRDefault="00D0326F" w:rsidP="00D0326F">
      <w:pPr>
        <w:numPr>
          <w:ilvl w:val="0"/>
          <w:numId w:val="27"/>
        </w:numPr>
        <w:rPr>
          <w:color w:val="FE8637"/>
        </w:rPr>
      </w:pPr>
      <w:r w:rsidRPr="005D1727">
        <w:rPr>
          <w:color w:val="000000"/>
          <w:kern w:val="24"/>
        </w:rPr>
        <w:t>Осуществлять фиксацию изображений и звуков в ходе процесса обсуждения и проектной деятельности;</w:t>
      </w:r>
    </w:p>
    <w:p w:rsidR="00D0326F" w:rsidRPr="005D1727" w:rsidRDefault="00D0326F" w:rsidP="00D0326F">
      <w:pPr>
        <w:numPr>
          <w:ilvl w:val="0"/>
          <w:numId w:val="27"/>
        </w:numPr>
        <w:rPr>
          <w:color w:val="FE8637"/>
        </w:rPr>
      </w:pPr>
      <w:r w:rsidRPr="005D1727">
        <w:rPr>
          <w:color w:val="000000"/>
          <w:kern w:val="24"/>
        </w:rPr>
        <w:t>Учитывать смысл и содержание деятельности при организации фиксации.</w:t>
      </w:r>
    </w:p>
    <w:p w:rsidR="00D0326F" w:rsidRPr="005D1727" w:rsidRDefault="00D0326F" w:rsidP="00D0326F">
      <w:pPr>
        <w:numPr>
          <w:ilvl w:val="0"/>
          <w:numId w:val="27"/>
        </w:numPr>
        <w:rPr>
          <w:color w:val="FE8637"/>
        </w:rPr>
      </w:pPr>
      <w:r w:rsidRPr="005D1727">
        <w:rPr>
          <w:color w:val="000000"/>
          <w:kern w:val="24"/>
        </w:rPr>
        <w:t>Проводить обработку цифровых фотографий с использованием возможностей специальных компьютерных инструментов, создавать презентации на основе цифровых фотографий;</w:t>
      </w:r>
    </w:p>
    <w:p w:rsidR="00D0326F" w:rsidRPr="005D1727" w:rsidRDefault="00D0326F" w:rsidP="00D0326F">
      <w:pPr>
        <w:numPr>
          <w:ilvl w:val="0"/>
          <w:numId w:val="27"/>
        </w:numPr>
        <w:rPr>
          <w:color w:val="FE8637"/>
        </w:rPr>
      </w:pPr>
      <w:r w:rsidRPr="005D1727">
        <w:rPr>
          <w:color w:val="000000"/>
          <w:kern w:val="24"/>
        </w:rPr>
        <w:t>Печатать текст с помощью десятипальцевого метода печати с использованием слепого метода, повышение скорости работы с текстом (120-140 символов в минуту);</w:t>
      </w:r>
    </w:p>
    <w:p w:rsidR="00D0326F" w:rsidRPr="005D1727" w:rsidRDefault="00D0326F" w:rsidP="00D0326F">
      <w:pPr>
        <w:numPr>
          <w:ilvl w:val="0"/>
          <w:numId w:val="27"/>
        </w:numPr>
        <w:rPr>
          <w:color w:val="FE8637"/>
        </w:rPr>
      </w:pPr>
      <w:r w:rsidRPr="005D1727">
        <w:rPr>
          <w:color w:val="000000"/>
          <w:kern w:val="24"/>
        </w:rPr>
        <w:t>Самостоятельно подключать устройства сканирования к компьютеру;</w:t>
      </w:r>
    </w:p>
    <w:p w:rsidR="00D0326F" w:rsidRPr="005D1727" w:rsidRDefault="00D0326F" w:rsidP="00D0326F">
      <w:pPr>
        <w:numPr>
          <w:ilvl w:val="0"/>
          <w:numId w:val="27"/>
        </w:numPr>
        <w:rPr>
          <w:color w:val="FE8637"/>
        </w:rPr>
      </w:pPr>
      <w:r w:rsidRPr="005D1727">
        <w:rPr>
          <w:color w:val="000000"/>
          <w:kern w:val="24"/>
        </w:rPr>
        <w:t>Подбирать характер оформления текста в соответствии с его стилистическим содержанием (эссе, тезисный план).</w:t>
      </w:r>
    </w:p>
    <w:p w:rsidR="00D0326F" w:rsidRPr="005D1727" w:rsidRDefault="00D0326F" w:rsidP="00D0326F">
      <w:pPr>
        <w:ind w:left="720"/>
        <w:contextualSpacing/>
        <w:rPr>
          <w:color w:val="000000"/>
          <w:kern w:val="24"/>
        </w:rPr>
      </w:pPr>
    </w:p>
    <w:p w:rsidR="00D0326F" w:rsidRPr="005D1727" w:rsidRDefault="00D0326F" w:rsidP="00D0326F">
      <w:pPr>
        <w:ind w:left="720"/>
        <w:contextualSpacing/>
        <w:rPr>
          <w:color w:val="000000"/>
          <w:kern w:val="24"/>
        </w:rPr>
      </w:pPr>
      <w:r w:rsidRPr="005D1727">
        <w:rPr>
          <w:color w:val="000000"/>
          <w:kern w:val="24"/>
        </w:rPr>
        <w:t>Ученик получит возможность:</w:t>
      </w:r>
    </w:p>
    <w:p w:rsidR="00D0326F" w:rsidRPr="005D1727" w:rsidRDefault="00D0326F" w:rsidP="00D0326F">
      <w:pPr>
        <w:numPr>
          <w:ilvl w:val="0"/>
          <w:numId w:val="27"/>
        </w:numPr>
      </w:pPr>
      <w:r w:rsidRPr="005D1727">
        <w:t>Использовать средства ИКТ для создания цифрового портфолио.</w:t>
      </w:r>
    </w:p>
    <w:p w:rsidR="00D0326F" w:rsidRPr="005D1727" w:rsidRDefault="00D0326F" w:rsidP="00D0326F">
      <w:pPr>
        <w:numPr>
          <w:ilvl w:val="0"/>
          <w:numId w:val="27"/>
        </w:numPr>
      </w:pPr>
      <w:r w:rsidRPr="005D1727">
        <w:t xml:space="preserve">Печатать текст с помощью десятипальцевого метода печати с использованием слепого метода на всех раскладках клавиатуры. Повышение скорости работы с </w:t>
      </w:r>
      <w:proofErr w:type="gramStart"/>
      <w:r w:rsidRPr="005D1727">
        <w:t>текстом(</w:t>
      </w:r>
      <w:proofErr w:type="gramEnd"/>
      <w:r w:rsidRPr="005D1727">
        <w:t>120-140 символов в минуту).</w:t>
      </w:r>
    </w:p>
    <w:p w:rsidR="00D0326F" w:rsidRPr="005D1727" w:rsidRDefault="00D0326F" w:rsidP="00D0326F">
      <w:pPr>
        <w:ind w:left="360"/>
        <w:contextualSpacing/>
      </w:pPr>
    </w:p>
    <w:p w:rsidR="00D0326F" w:rsidRPr="005D1727" w:rsidRDefault="00D0326F" w:rsidP="00D0326F">
      <w:pPr>
        <w:rPr>
          <w:color w:val="000000"/>
          <w:kern w:val="24"/>
        </w:rPr>
      </w:pPr>
      <w:r w:rsidRPr="005D1727">
        <w:rPr>
          <w:color w:val="000000"/>
          <w:kern w:val="24"/>
        </w:rPr>
        <w:t>9 класс</w:t>
      </w:r>
    </w:p>
    <w:p w:rsidR="00D0326F" w:rsidRPr="005D1727" w:rsidRDefault="00D0326F" w:rsidP="00D0326F">
      <w:pPr>
        <w:numPr>
          <w:ilvl w:val="0"/>
          <w:numId w:val="28"/>
        </w:numPr>
        <w:rPr>
          <w:color w:val="FE8637"/>
        </w:rPr>
      </w:pPr>
      <w:r w:rsidRPr="005D1727">
        <w:lastRenderedPageBreak/>
        <w:t>Проводить обработку цифровых звукозаписей с использованием возможностей специальных компьютерных элементов;</w:t>
      </w:r>
    </w:p>
    <w:p w:rsidR="00D0326F" w:rsidRPr="005D1727" w:rsidRDefault="00D0326F" w:rsidP="00D0326F">
      <w:pPr>
        <w:numPr>
          <w:ilvl w:val="0"/>
          <w:numId w:val="28"/>
        </w:numPr>
        <w:rPr>
          <w:color w:val="FE8637"/>
        </w:rPr>
      </w:pPr>
      <w:r w:rsidRPr="005D1727">
        <w:t>Осуществлять видеосъёмку и проводить монтаж снятого материала;</w:t>
      </w:r>
    </w:p>
    <w:p w:rsidR="00D0326F" w:rsidRPr="005D1727" w:rsidRDefault="00D0326F" w:rsidP="00D0326F">
      <w:pPr>
        <w:numPr>
          <w:ilvl w:val="0"/>
          <w:numId w:val="28"/>
        </w:numPr>
        <w:rPr>
          <w:color w:val="FE8637"/>
        </w:rPr>
      </w:pPr>
      <w:r w:rsidRPr="005D1727">
        <w:t xml:space="preserve">Создавать текст на русском языке с </w:t>
      </w:r>
      <w:r w:rsidRPr="005D1727">
        <w:rPr>
          <w:color w:val="000000"/>
          <w:kern w:val="24"/>
        </w:rPr>
        <w:t>помощью десятипальцевого метода печати с использованием слепого метода, повышение скорости работы с текстом</w:t>
      </w:r>
    </w:p>
    <w:p w:rsidR="00D0326F" w:rsidRPr="005D1727" w:rsidRDefault="00D0326F" w:rsidP="00D0326F">
      <w:pPr>
        <w:numPr>
          <w:ilvl w:val="0"/>
          <w:numId w:val="28"/>
        </w:numPr>
        <w:rPr>
          <w:color w:val="FE8637"/>
        </w:rPr>
      </w:pPr>
      <w:r w:rsidRPr="005D1727">
        <w:t>Сканировать текст и осуществлять распознавание сканированного текста.</w:t>
      </w:r>
    </w:p>
    <w:p w:rsidR="00D0326F" w:rsidRPr="005D1727" w:rsidRDefault="00D0326F" w:rsidP="00D0326F">
      <w:pPr>
        <w:numPr>
          <w:ilvl w:val="0"/>
          <w:numId w:val="28"/>
        </w:numPr>
      </w:pPr>
      <w:r w:rsidRPr="005D1727">
        <w:t>Осуществлять редактирование и структурирование текста в соответствии с его смыслом средствами текстового редактора.</w:t>
      </w:r>
    </w:p>
    <w:p w:rsidR="00D0326F" w:rsidRPr="005D1727" w:rsidRDefault="00D0326F" w:rsidP="00D0326F">
      <w:pPr>
        <w:numPr>
          <w:ilvl w:val="0"/>
          <w:numId w:val="28"/>
        </w:numPr>
      </w:pPr>
      <w:r w:rsidRPr="005D1727">
        <w:t xml:space="preserve">Создавать текст на основе расшифровки аудиозаписи, в том числе нескольких участников обсуждения. Осуществлять письменное смысловое </w:t>
      </w:r>
      <w:proofErr w:type="spellStart"/>
      <w:r w:rsidRPr="005D1727">
        <w:t>резюмирование</w:t>
      </w:r>
      <w:proofErr w:type="spellEnd"/>
      <w:r w:rsidRPr="005D1727">
        <w:t xml:space="preserve"> высказываний в ходе обсуждения.</w:t>
      </w:r>
    </w:p>
    <w:p w:rsidR="00D0326F" w:rsidRPr="005D1727" w:rsidRDefault="00D0326F" w:rsidP="00D0326F">
      <w:pPr>
        <w:ind w:left="720"/>
        <w:contextualSpacing/>
        <w:rPr>
          <w:color w:val="FE8637"/>
        </w:rPr>
      </w:pPr>
    </w:p>
    <w:p w:rsidR="00D0326F" w:rsidRPr="005D1727" w:rsidRDefault="00D0326F" w:rsidP="00D0326F">
      <w:pPr>
        <w:ind w:left="720"/>
        <w:contextualSpacing/>
      </w:pPr>
      <w:r w:rsidRPr="005D1727">
        <w:t>Ученик получит возможность:</w:t>
      </w:r>
    </w:p>
    <w:p w:rsidR="00D0326F" w:rsidRPr="005D1727" w:rsidRDefault="00D0326F" w:rsidP="00D0326F">
      <w:pPr>
        <w:numPr>
          <w:ilvl w:val="0"/>
          <w:numId w:val="28"/>
        </w:numPr>
      </w:pPr>
      <w:r w:rsidRPr="005D1727">
        <w:t>Различать творческую и техническую фиксацию звуков и изображений;</w:t>
      </w:r>
    </w:p>
    <w:p w:rsidR="00D0326F" w:rsidRPr="005D1727" w:rsidRDefault="00D0326F" w:rsidP="00D0326F">
      <w:pPr>
        <w:numPr>
          <w:ilvl w:val="0"/>
          <w:numId w:val="28"/>
        </w:numPr>
      </w:pPr>
      <w:r w:rsidRPr="005D1727">
        <w:t>Использовать возможности ИКТ в творческой деятельности, при создании проектов и исследовательских работ по предмету.</w:t>
      </w:r>
    </w:p>
    <w:p w:rsidR="00D0326F" w:rsidRPr="005D1727" w:rsidRDefault="00D0326F" w:rsidP="00D0326F">
      <w:pPr>
        <w:numPr>
          <w:ilvl w:val="0"/>
          <w:numId w:val="28"/>
        </w:numPr>
      </w:pPr>
      <w:r w:rsidRPr="005D1727">
        <w:t>Создавать текст на иностранном языке с использованием слепого десятипальцевого клавиатурного письма.</w:t>
      </w:r>
    </w:p>
    <w:p w:rsidR="00D0326F" w:rsidRPr="005D1727" w:rsidRDefault="00D0326F" w:rsidP="00D0326F">
      <w:pPr>
        <w:pStyle w:val="Textbody"/>
        <w:rPr>
          <w:rFonts w:ascii="Times New Roman" w:hAnsi="Times New Roman" w:cs="Times New Roman"/>
        </w:rPr>
      </w:pPr>
    </w:p>
    <w:p w:rsidR="00D0326F" w:rsidRPr="005D1727" w:rsidRDefault="00D0326F" w:rsidP="00D0326F">
      <w:pPr>
        <w:autoSpaceDE w:val="0"/>
        <w:autoSpaceDN w:val="0"/>
        <w:adjustRightInd w:val="0"/>
        <w:jc w:val="center"/>
        <w:rPr>
          <w:b/>
        </w:rPr>
      </w:pPr>
    </w:p>
    <w:p w:rsidR="00D0326F" w:rsidRPr="005D1727" w:rsidRDefault="00D0326F" w:rsidP="00D0326F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b/>
          <w:bCs/>
          <w:color w:val="000000"/>
          <w:u w:val="single"/>
        </w:rPr>
      </w:pPr>
      <w:r w:rsidRPr="005D1727">
        <w:rPr>
          <w:b/>
          <w:bCs/>
          <w:color w:val="000000"/>
          <w:u w:val="single"/>
        </w:rPr>
        <w:t>Содержание учебного предмета</w:t>
      </w:r>
    </w:p>
    <w:p w:rsidR="00D0326F" w:rsidRPr="005D1727" w:rsidRDefault="00D0326F" w:rsidP="00D0326F">
      <w:pPr>
        <w:rPr>
          <w:b/>
          <w:bCs/>
          <w:color w:val="FF0000"/>
        </w:rPr>
      </w:pPr>
      <w:r w:rsidRPr="005D1727">
        <w:rPr>
          <w:color w:val="000000"/>
        </w:rPr>
        <w:t xml:space="preserve">В учебном плане по </w:t>
      </w:r>
      <w:proofErr w:type="gramStart"/>
      <w:r w:rsidRPr="005D1727">
        <w:rPr>
          <w:color w:val="000000"/>
        </w:rPr>
        <w:t>алгебре  не</w:t>
      </w:r>
      <w:proofErr w:type="gramEnd"/>
      <w:r w:rsidRPr="005D1727">
        <w:rPr>
          <w:color w:val="000000"/>
        </w:rPr>
        <w:t xml:space="preserve"> предусмотрено часы на изучение регионального компонента, но на уроках данный материал частично используется, так как региональный компонент (РК) способствует формированию положительной мотивации обучения математики.  Национально-региональный компонент является важным составляющим содержания современного школьного образования. При решении текстовых задач планируется составление задач с использованием географических названий поселков и городов, рек, растительного и животного мира калужской области</w:t>
      </w:r>
    </w:p>
    <w:p w:rsidR="00D0326F" w:rsidRPr="005D1727" w:rsidRDefault="00D0326F" w:rsidP="00D0326F">
      <w:pPr>
        <w:pStyle w:val="c3"/>
        <w:shd w:val="clear" w:color="auto" w:fill="FFFFFF"/>
        <w:spacing w:before="0" w:beforeAutospacing="0" w:after="0" w:afterAutospacing="0"/>
        <w:jc w:val="center"/>
        <w:rPr>
          <w:iCs/>
          <w:color w:val="000000"/>
        </w:rPr>
      </w:pPr>
      <w:r w:rsidRPr="005D1727">
        <w:rPr>
          <w:b/>
        </w:rPr>
        <w:t>Глава 1</w:t>
      </w:r>
      <w:r w:rsidRPr="005D1727">
        <w:rPr>
          <w:b/>
          <w:bCs/>
        </w:rPr>
        <w:t>.</w:t>
      </w:r>
      <w:r w:rsidRPr="005D1727">
        <w:rPr>
          <w:b/>
          <w:color w:val="000000"/>
        </w:rPr>
        <w:t xml:space="preserve"> Натуральные числа (4 часов)</w:t>
      </w:r>
      <w:r w:rsidRPr="005D1727">
        <w:rPr>
          <w:iCs/>
          <w:color w:val="000000"/>
        </w:rPr>
        <w:t xml:space="preserve"> </w:t>
      </w:r>
    </w:p>
    <w:p w:rsidR="00D0326F" w:rsidRPr="005D1727" w:rsidRDefault="00D0326F" w:rsidP="00D0326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5D1727">
        <w:rPr>
          <w:iCs/>
          <w:color w:val="000000"/>
        </w:rPr>
        <w:t>Натуральные числа и действия с ними. Делимость натуральных чисел.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Глава 2. Рациональные числа (4 часов)</w:t>
      </w:r>
    </w:p>
    <w:p w:rsidR="00D0326F" w:rsidRPr="005D1727" w:rsidRDefault="00D0326F" w:rsidP="00D0326F">
      <w:pPr>
        <w:ind w:firstLine="567"/>
        <w:jc w:val="both"/>
        <w:rPr>
          <w:b/>
        </w:rPr>
      </w:pPr>
      <w:r w:rsidRPr="005D1727">
        <w:rPr>
          <w:iCs/>
          <w:color w:val="000000"/>
        </w:rPr>
        <w:t>Обыкновенные дроби и десятичные дроби. Бесконечные периодические и непериодические десятичные дроби.</w:t>
      </w:r>
    </w:p>
    <w:p w:rsidR="00D0326F" w:rsidRPr="005D1727" w:rsidRDefault="00D0326F" w:rsidP="00D0326F">
      <w:pPr>
        <w:jc w:val="center"/>
        <w:rPr>
          <w:b/>
          <w:iCs/>
          <w:color w:val="000000"/>
        </w:rPr>
      </w:pPr>
      <w:r w:rsidRPr="005D1727">
        <w:rPr>
          <w:b/>
        </w:rPr>
        <w:t xml:space="preserve">Глава </w:t>
      </w:r>
      <w:r w:rsidRPr="005D1727">
        <w:rPr>
          <w:b/>
          <w:iCs/>
          <w:color w:val="000000"/>
        </w:rPr>
        <w:t>3. Действительные числа (9 часов)</w:t>
      </w:r>
    </w:p>
    <w:p w:rsidR="00D0326F" w:rsidRPr="005D1727" w:rsidRDefault="00D0326F" w:rsidP="00D0326F">
      <w:pPr>
        <w:ind w:firstLine="567"/>
        <w:jc w:val="both"/>
        <w:rPr>
          <w:iCs/>
          <w:color w:val="000000"/>
        </w:rPr>
      </w:pPr>
      <w:r w:rsidRPr="005D1727">
        <w:rPr>
          <w:iCs/>
          <w:color w:val="000000"/>
        </w:rPr>
        <w:t>Действительные числа, их сравнение, основные свойства. Приближения числа. Длина отрезка.  Координатная ось.</w:t>
      </w:r>
    </w:p>
    <w:p w:rsidR="00D0326F" w:rsidRPr="005D1727" w:rsidRDefault="00D0326F" w:rsidP="00D0326F">
      <w:pPr>
        <w:jc w:val="center"/>
        <w:rPr>
          <w:b/>
          <w:iCs/>
          <w:color w:val="000000"/>
        </w:rPr>
      </w:pPr>
      <w:r w:rsidRPr="005D1727">
        <w:rPr>
          <w:b/>
        </w:rPr>
        <w:t>Глава</w:t>
      </w:r>
      <w:r w:rsidRPr="005D1727">
        <w:rPr>
          <w:b/>
          <w:i/>
          <w:iCs/>
          <w:color w:val="000000"/>
        </w:rPr>
        <w:t xml:space="preserve"> </w:t>
      </w:r>
      <w:r w:rsidRPr="005D1727">
        <w:rPr>
          <w:b/>
          <w:iCs/>
          <w:color w:val="000000"/>
        </w:rPr>
        <w:t>4. Одночлены (8 часов)</w:t>
      </w:r>
    </w:p>
    <w:p w:rsidR="00D0326F" w:rsidRPr="005D1727" w:rsidRDefault="00D0326F" w:rsidP="00D0326F">
      <w:pPr>
        <w:ind w:firstLine="567"/>
        <w:jc w:val="both"/>
        <w:rPr>
          <w:iCs/>
          <w:color w:val="000000"/>
        </w:rPr>
      </w:pPr>
      <w:r w:rsidRPr="005D1727">
        <w:rPr>
          <w:iCs/>
          <w:color w:val="000000"/>
        </w:rPr>
        <w:t xml:space="preserve">Числовые и буквенные выражения. Одночлены, произведение одночленов, подобные одночлены. </w:t>
      </w:r>
    </w:p>
    <w:p w:rsidR="00D0326F" w:rsidRPr="005D1727" w:rsidRDefault="00D0326F" w:rsidP="00D0326F">
      <w:pPr>
        <w:jc w:val="center"/>
        <w:rPr>
          <w:b/>
          <w:iCs/>
          <w:color w:val="000000"/>
        </w:rPr>
      </w:pPr>
      <w:r w:rsidRPr="005D1727">
        <w:rPr>
          <w:b/>
        </w:rPr>
        <w:t>Глава</w:t>
      </w:r>
      <w:r w:rsidRPr="005D1727">
        <w:rPr>
          <w:b/>
          <w:iCs/>
          <w:color w:val="000000"/>
        </w:rPr>
        <w:t xml:space="preserve"> 5. Многочлены (15 часов)</w:t>
      </w:r>
    </w:p>
    <w:p w:rsidR="00D0326F" w:rsidRPr="005D1727" w:rsidRDefault="00D0326F" w:rsidP="00D0326F">
      <w:pPr>
        <w:ind w:firstLine="567"/>
        <w:jc w:val="both"/>
        <w:rPr>
          <w:iCs/>
          <w:color w:val="000000"/>
        </w:rPr>
      </w:pPr>
      <w:r w:rsidRPr="005D1727">
        <w:rPr>
          <w:iCs/>
          <w:color w:val="000000"/>
        </w:rPr>
        <w:t>Многочлен, сумма и разность многочленов, произведение одночлена на многочлен, произведение многочленов. Целое выражение и его числовое значение. Тождественное равенство целых выражений.</w:t>
      </w:r>
    </w:p>
    <w:p w:rsidR="00D0326F" w:rsidRPr="005D1727" w:rsidRDefault="00D0326F" w:rsidP="00D0326F">
      <w:pPr>
        <w:jc w:val="center"/>
        <w:rPr>
          <w:b/>
          <w:iCs/>
          <w:color w:val="000000"/>
        </w:rPr>
      </w:pPr>
      <w:r w:rsidRPr="005D1727">
        <w:rPr>
          <w:b/>
        </w:rPr>
        <w:t>Глава</w:t>
      </w:r>
      <w:r w:rsidRPr="005D1727">
        <w:rPr>
          <w:b/>
          <w:iCs/>
          <w:color w:val="000000"/>
        </w:rPr>
        <w:t xml:space="preserve"> 6. Формулы сокращенного умножения (14 часов)</w:t>
      </w:r>
    </w:p>
    <w:p w:rsidR="00D0326F" w:rsidRPr="005D1727" w:rsidRDefault="00D0326F" w:rsidP="00D0326F">
      <w:pPr>
        <w:ind w:firstLine="567"/>
        <w:jc w:val="both"/>
        <w:rPr>
          <w:iCs/>
          <w:color w:val="000000"/>
        </w:rPr>
      </w:pPr>
      <w:r w:rsidRPr="005D1727">
        <w:rPr>
          <w:iCs/>
          <w:color w:val="000000"/>
        </w:rPr>
        <w:t xml:space="preserve"> Квадрат суммы и разности. Выделение полного квадрата. Разность квадратов. Сумма и разность кубов (куб суммы и разности). Применение формул сокращенного умножения. Разложение многочлена на множители.</w:t>
      </w:r>
    </w:p>
    <w:p w:rsidR="00D0326F" w:rsidRPr="005D1727" w:rsidRDefault="00D0326F" w:rsidP="00D0326F">
      <w:pPr>
        <w:jc w:val="center"/>
        <w:rPr>
          <w:iCs/>
          <w:color w:val="000000"/>
        </w:rPr>
      </w:pPr>
      <w:r w:rsidRPr="005D1727">
        <w:rPr>
          <w:b/>
        </w:rPr>
        <w:t>Глава</w:t>
      </w:r>
      <w:r w:rsidRPr="005D1727">
        <w:rPr>
          <w:b/>
          <w:iCs/>
          <w:color w:val="000000"/>
        </w:rPr>
        <w:t xml:space="preserve"> 7. Алгебраические дроби (16 часов)</w:t>
      </w:r>
    </w:p>
    <w:p w:rsidR="00D0326F" w:rsidRPr="005D1727" w:rsidRDefault="00D0326F" w:rsidP="00D0326F">
      <w:pPr>
        <w:ind w:firstLine="567"/>
        <w:jc w:val="both"/>
        <w:rPr>
          <w:iCs/>
          <w:color w:val="000000"/>
        </w:rPr>
      </w:pPr>
      <w:r w:rsidRPr="005D1727">
        <w:rPr>
          <w:iCs/>
          <w:color w:val="000000"/>
        </w:rPr>
        <w:t xml:space="preserve"> Алгебраические дроби и их свойства. Арифметические действия над алгебраическими дробями. Рациональное выражение и его числовое значение. Тождественное равенство рациональных выражений.</w:t>
      </w:r>
    </w:p>
    <w:p w:rsidR="00D0326F" w:rsidRPr="005D1727" w:rsidRDefault="00D0326F" w:rsidP="00D0326F">
      <w:pPr>
        <w:jc w:val="center"/>
        <w:rPr>
          <w:iCs/>
          <w:color w:val="000000"/>
        </w:rPr>
      </w:pPr>
      <w:r w:rsidRPr="005D1727">
        <w:rPr>
          <w:b/>
        </w:rPr>
        <w:t>Глава</w:t>
      </w:r>
      <w:r w:rsidRPr="005D1727">
        <w:rPr>
          <w:b/>
          <w:iCs/>
          <w:color w:val="000000"/>
        </w:rPr>
        <w:t xml:space="preserve"> 8. Степень с целым показателем (7 часов)</w:t>
      </w:r>
    </w:p>
    <w:p w:rsidR="00D0326F" w:rsidRPr="005D1727" w:rsidRDefault="00D0326F" w:rsidP="00D0326F">
      <w:pPr>
        <w:ind w:firstLine="567"/>
        <w:jc w:val="both"/>
        <w:rPr>
          <w:iCs/>
          <w:color w:val="000000"/>
        </w:rPr>
      </w:pPr>
      <w:r w:rsidRPr="005D1727">
        <w:rPr>
          <w:iCs/>
          <w:color w:val="000000"/>
        </w:rPr>
        <w:lastRenderedPageBreak/>
        <w:t>Степень с целым показателем и ее свойства. Стандартный вид числа. Преобразование рациональных выражений, записанных с помощью степени с целым показателем.</w:t>
      </w:r>
    </w:p>
    <w:p w:rsidR="00D0326F" w:rsidRPr="005D1727" w:rsidRDefault="00D0326F" w:rsidP="00D0326F">
      <w:pPr>
        <w:jc w:val="center"/>
        <w:rPr>
          <w:iCs/>
          <w:color w:val="000000"/>
        </w:rPr>
      </w:pPr>
      <w:r w:rsidRPr="005D1727">
        <w:rPr>
          <w:b/>
        </w:rPr>
        <w:t>Глава</w:t>
      </w:r>
      <w:r w:rsidRPr="005D1727">
        <w:rPr>
          <w:b/>
          <w:iCs/>
          <w:color w:val="000000"/>
        </w:rPr>
        <w:t xml:space="preserve"> 9. Линейные уравнения с одним неизвестным (6 часов)</w:t>
      </w:r>
    </w:p>
    <w:p w:rsidR="00D0326F" w:rsidRPr="005D1727" w:rsidRDefault="00D0326F" w:rsidP="00D0326F">
      <w:pPr>
        <w:ind w:firstLine="567"/>
        <w:jc w:val="both"/>
        <w:rPr>
          <w:iCs/>
          <w:color w:val="000000"/>
        </w:rPr>
      </w:pPr>
      <w:r w:rsidRPr="005D1727">
        <w:rPr>
          <w:iCs/>
          <w:color w:val="000000"/>
        </w:rPr>
        <w:t xml:space="preserve"> Уравнения первой степени с одним неизвестным. Линейные уравнения с одним неизвестным. Решение линейных уравнений с одним неизвестным. Решение задач с помощью линейных уравнений.</w:t>
      </w:r>
    </w:p>
    <w:p w:rsidR="00D0326F" w:rsidRPr="005D1727" w:rsidRDefault="00D0326F" w:rsidP="00D0326F">
      <w:pPr>
        <w:jc w:val="center"/>
        <w:rPr>
          <w:iCs/>
          <w:color w:val="000000"/>
        </w:rPr>
      </w:pPr>
      <w:r w:rsidRPr="005D1727">
        <w:rPr>
          <w:b/>
        </w:rPr>
        <w:t>Глава</w:t>
      </w:r>
      <w:r w:rsidRPr="005D1727">
        <w:rPr>
          <w:b/>
          <w:iCs/>
          <w:color w:val="000000"/>
        </w:rPr>
        <w:t xml:space="preserve"> 10. Системы линейных уравнений (12 часов)</w:t>
      </w:r>
    </w:p>
    <w:p w:rsidR="00D0326F" w:rsidRPr="005D1727" w:rsidRDefault="00D0326F" w:rsidP="00D0326F">
      <w:pPr>
        <w:ind w:firstLine="567"/>
        <w:jc w:val="both"/>
        <w:rPr>
          <w:iCs/>
          <w:color w:val="000000"/>
        </w:rPr>
      </w:pPr>
      <w:r w:rsidRPr="005D1727">
        <w:rPr>
          <w:i/>
          <w:iCs/>
          <w:color w:val="000000"/>
        </w:rPr>
        <w:t xml:space="preserve"> </w:t>
      </w:r>
      <w:r w:rsidRPr="005D1727">
        <w:rPr>
          <w:iCs/>
          <w:color w:val="000000"/>
        </w:rPr>
        <w:t>Уравнения первой степени с двумя неизвестными. Системы двух уравнений первой степени с двумя неизвестными и способы их решения. Равносильность уравнений и систем уравнений. Решение систем двух линейных уравнений с двумя неизвестными. Решение задач при помощи систем уравнений первой степени.</w:t>
      </w:r>
    </w:p>
    <w:p w:rsidR="00D0326F" w:rsidRPr="005D1727" w:rsidRDefault="00D0326F" w:rsidP="00D0326F">
      <w:pPr>
        <w:jc w:val="center"/>
        <w:rPr>
          <w:b/>
          <w:iCs/>
          <w:color w:val="000000"/>
        </w:rPr>
      </w:pPr>
      <w:r w:rsidRPr="005D1727">
        <w:rPr>
          <w:b/>
          <w:iCs/>
          <w:color w:val="000000"/>
        </w:rPr>
        <w:t>Повторение (7 часов)</w:t>
      </w:r>
    </w:p>
    <w:p w:rsidR="00D0326F" w:rsidRPr="005D1727" w:rsidRDefault="00D0326F" w:rsidP="00D0326F">
      <w:pPr>
        <w:pStyle w:val="a3"/>
        <w:shd w:val="clear" w:color="auto" w:fill="FFFFFF"/>
        <w:spacing w:before="0" w:beforeAutospacing="0" w:after="0" w:afterAutospacing="0"/>
        <w:ind w:firstLine="567"/>
      </w:pPr>
      <w:r w:rsidRPr="005D1727">
        <w:t>Закрепление знаний, умений и навыков, полученных на уроках по данным темам (курс алгебры 7 класса), подготовка к итоговой контрольной работе.</w:t>
      </w:r>
    </w:p>
    <w:p w:rsidR="00D0326F" w:rsidRPr="005D1727" w:rsidRDefault="00D0326F" w:rsidP="00D0326F">
      <w:pPr>
        <w:ind w:firstLine="567"/>
        <w:jc w:val="both"/>
        <w:rPr>
          <w:b/>
          <w:iCs/>
        </w:rPr>
      </w:pPr>
    </w:p>
    <w:p w:rsidR="00D0326F" w:rsidRPr="005D1727" w:rsidRDefault="00D0326F" w:rsidP="00D0326F">
      <w:pPr>
        <w:ind w:firstLine="284"/>
        <w:jc w:val="center"/>
        <w:rPr>
          <w:b/>
          <w:color w:val="FF0000"/>
        </w:rPr>
      </w:pPr>
      <w:r w:rsidRPr="005D1727">
        <w:rPr>
          <w:b/>
          <w:iCs/>
          <w:color w:val="FF0000"/>
        </w:rPr>
        <w:t>8</w:t>
      </w:r>
      <w:r w:rsidRPr="005D1727">
        <w:rPr>
          <w:b/>
          <w:color w:val="FF0000"/>
        </w:rPr>
        <w:t>-й класс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Повторение материала 7 класса (4 часов)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§1. Функции и графики (9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Числовые неравенства. Координатная ось. Множества чисел. Декартова система координат на плоскости. Функция, график функции. </w:t>
      </w:r>
    </w:p>
    <w:p w:rsidR="00D0326F" w:rsidRPr="005D1727" w:rsidRDefault="00D0326F" w:rsidP="00D0326F">
      <w:pPr>
        <w:ind w:firstLine="567"/>
        <w:jc w:val="center"/>
        <w:rPr>
          <w:b/>
          <w:bCs/>
        </w:rPr>
      </w:pPr>
      <w:r w:rsidRPr="005D1727">
        <w:rPr>
          <w:b/>
        </w:rPr>
        <w:t xml:space="preserve">§2. Функции </w:t>
      </w:r>
      <w:r w:rsidRPr="005D1727">
        <w:rPr>
          <w:b/>
          <w:bCs/>
          <w:i/>
        </w:rPr>
        <w:t>у=х</w:t>
      </w:r>
      <w:r w:rsidRPr="005D1727">
        <w:rPr>
          <w:b/>
          <w:bCs/>
        </w:rPr>
        <w:t xml:space="preserve">, </w:t>
      </w:r>
      <w:r w:rsidRPr="005D1727">
        <w:rPr>
          <w:b/>
          <w:bCs/>
          <w:i/>
        </w:rPr>
        <w:t>у=х</w:t>
      </w:r>
      <w:proofErr w:type="gramStart"/>
      <w:r w:rsidRPr="005D1727">
        <w:rPr>
          <w:b/>
          <w:bCs/>
          <w:vertAlign w:val="superscript"/>
        </w:rPr>
        <w:t>2</w:t>
      </w:r>
      <w:r w:rsidRPr="005D1727">
        <w:rPr>
          <w:b/>
          <w:bCs/>
        </w:rPr>
        <w:t xml:space="preserve">,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5D1727">
        <w:rPr>
          <w:b/>
          <w:bCs/>
        </w:rPr>
        <w:t xml:space="preserve"> (</w:t>
      </w:r>
      <w:proofErr w:type="gramEnd"/>
      <w:r w:rsidRPr="005D1727">
        <w:rPr>
          <w:b/>
          <w:bCs/>
        </w:rPr>
        <w:t>7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Функции </w:t>
      </w:r>
      <w:r w:rsidRPr="005D1727">
        <w:rPr>
          <w:i/>
        </w:rPr>
        <w:t>у</w:t>
      </w:r>
      <w:r w:rsidRPr="005D1727">
        <w:t>=</w:t>
      </w:r>
      <w:r w:rsidRPr="005D1727">
        <w:rPr>
          <w:i/>
        </w:rPr>
        <w:t>х</w:t>
      </w:r>
      <w:r w:rsidRPr="005D1727">
        <w:t xml:space="preserve">, </w:t>
      </w:r>
      <w:r w:rsidRPr="005D1727">
        <w:rPr>
          <w:i/>
        </w:rPr>
        <w:t>у</w:t>
      </w:r>
      <w:r w:rsidRPr="005D1727">
        <w:t>=</w:t>
      </w:r>
      <w:r w:rsidRPr="005D1727">
        <w:rPr>
          <w:i/>
        </w:rPr>
        <w:t>х</w:t>
      </w:r>
      <w:r w:rsidRPr="005D1727">
        <w:t>²</w:t>
      </w:r>
      <w:proofErr w:type="gramStart"/>
      <w:r w:rsidRPr="005D1727">
        <w:t xml:space="preserve">,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5D1727">
        <w:t>,</w:t>
      </w:r>
      <w:proofErr w:type="gramEnd"/>
      <w:r w:rsidRPr="005D1727">
        <w:t xml:space="preserve"> их свойства и графики.     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§3. Квадратные корни (9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Квадратный корень. Арифметический квадратный корень. Приближенное вычисление квадратных корней. Свойства арифметических квадратных корней и их применение к преобразованию числовых выражений и вычислениям. 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§4. Квадратные уравнения (16 часов)</w:t>
      </w:r>
    </w:p>
    <w:p w:rsidR="00D0326F" w:rsidRPr="005D1727" w:rsidRDefault="00D0326F" w:rsidP="00D0326F">
      <w:pPr>
        <w:ind w:firstLine="567"/>
        <w:jc w:val="both"/>
      </w:pPr>
      <w:r w:rsidRPr="005D1727">
        <w:t>Разложение квадратного трехчлена на линейные множители. Квадратное уравнение: формула корней квадратного уравнения. Теорема Виета. Применение квадратных уравнений к решению задач.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§5. Рациональные уравнения (13 часов)</w:t>
      </w:r>
    </w:p>
    <w:p w:rsidR="00D0326F" w:rsidRPr="005D1727" w:rsidRDefault="00D0326F" w:rsidP="00D0326F">
      <w:pPr>
        <w:ind w:firstLine="567"/>
        <w:jc w:val="both"/>
      </w:pPr>
      <w:r w:rsidRPr="005D1727">
        <w:t>Рациональное уравнение. Решение уравнений, сводящихся к линейным и квадратным. Решение уравнений третьей и четвертой степени, дробно-рациональных уравнений. Биквадратное уравнение. Распадающееся уравнение. Уравнение, одна часть которого – алгебраическая дробь, а другая равна нулю. Решение задач при помощи рациональных уравнений.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§6. Линейная функция (9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Прямая пропорциональная зависимость, график функции у= </w:t>
      </w:r>
      <w:proofErr w:type="spellStart"/>
      <w:r w:rsidRPr="005D1727">
        <w:t>kх</w:t>
      </w:r>
      <w:proofErr w:type="spellEnd"/>
      <w:r w:rsidRPr="005D1727">
        <w:t xml:space="preserve">. Линейная функция и её график. Равномерное движение. Функция y= |x| и её график. Функции у=[х] и у={х}и их графики. 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§7. Квадратичная функция (9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Квадратичная функция </w:t>
      </w:r>
      <w:r w:rsidRPr="005D1727">
        <w:rPr>
          <w:i/>
        </w:rPr>
        <w:t>у</w:t>
      </w:r>
      <w:r w:rsidRPr="005D1727">
        <w:t>=</w:t>
      </w:r>
      <w:r w:rsidRPr="005D1727">
        <w:rPr>
          <w:i/>
        </w:rPr>
        <w:t>ах</w:t>
      </w:r>
      <w:r w:rsidRPr="005D1727">
        <w:t xml:space="preserve">²; </w:t>
      </w:r>
      <w:r w:rsidRPr="005D1727">
        <w:rPr>
          <w:i/>
        </w:rPr>
        <w:t>y</w:t>
      </w:r>
      <w:r w:rsidRPr="005D1727">
        <w:t xml:space="preserve"> =</w:t>
      </w:r>
      <w:r w:rsidRPr="005D1727">
        <w:rPr>
          <w:i/>
        </w:rPr>
        <w:t>ax</w:t>
      </w:r>
      <w:r w:rsidRPr="005D1727">
        <w:t xml:space="preserve">² + </w:t>
      </w:r>
      <w:proofErr w:type="spellStart"/>
      <w:r w:rsidRPr="005D1727">
        <w:rPr>
          <w:i/>
        </w:rPr>
        <w:t>bx</w:t>
      </w:r>
      <w:proofErr w:type="spellEnd"/>
      <w:r w:rsidRPr="005D1727">
        <w:t xml:space="preserve"> + </w:t>
      </w:r>
      <w:r w:rsidRPr="005D1727">
        <w:rPr>
          <w:i/>
        </w:rPr>
        <w:t>c</w:t>
      </w:r>
      <w:r w:rsidRPr="005D1727">
        <w:t xml:space="preserve">, ее свойства и график. Графическое решение квадратных уравнений. 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§8. Дробно-линейная функция (5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Обратная пропорциональность. </w:t>
      </w:r>
      <w:proofErr w:type="gramStart"/>
      <w:r w:rsidRPr="005D1727">
        <w:t xml:space="preserve">Функция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5D1727">
        <w:t>.</w:t>
      </w:r>
      <w:proofErr w:type="gramEnd"/>
      <w:r w:rsidRPr="005D1727">
        <w:t xml:space="preserve"> График </w:t>
      </w:r>
      <w:proofErr w:type="gramStart"/>
      <w:r w:rsidRPr="005D1727">
        <w:t xml:space="preserve">функции 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k</m:t>
            </m:r>
          </m:num>
          <m:den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D1727">
        <w:t>.</w:t>
      </w:r>
      <w:proofErr w:type="gramEnd"/>
      <w:r w:rsidRPr="005D1727">
        <w:t xml:space="preserve"> Уравнение прямой. Уравнение окружности. 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§9. Системы рациональных уравнений (8 часов)</w:t>
      </w:r>
    </w:p>
    <w:p w:rsidR="00D0326F" w:rsidRPr="005D1727" w:rsidRDefault="00D0326F" w:rsidP="00D0326F">
      <w:pPr>
        <w:ind w:firstLine="567"/>
        <w:jc w:val="both"/>
      </w:pPr>
      <w:r w:rsidRPr="005D1727">
        <w:t>Системы рациональных уравнений. Системы уравнений первой и второй степени. Решение задач при помощи систем уравнений первой и второй степени, систем рациональных уравнений. [Решение уравнений в целых числах].</w:t>
      </w:r>
    </w:p>
    <w:p w:rsidR="00D0326F" w:rsidRPr="005D1727" w:rsidRDefault="00D0326F" w:rsidP="00D0326F">
      <w:pPr>
        <w:jc w:val="center"/>
      </w:pPr>
      <w:r w:rsidRPr="005D1727">
        <w:rPr>
          <w:b/>
        </w:rPr>
        <w:t>§10. Графический способ решения систем уравнений (7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Графический способ решения систем двух уравнений с двумя неизвестными и исследования системы двух уравнений первой степени с двумя неизвестными. Решение систем уравнений </w:t>
      </w:r>
      <w:r w:rsidRPr="005D1727">
        <w:lastRenderedPageBreak/>
        <w:t xml:space="preserve">первой и второй степени и уравнений графическим способом. Примеры решения уравнений графическим способом. 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Повторение (8 часов)</w:t>
      </w:r>
    </w:p>
    <w:p w:rsidR="00D0326F" w:rsidRPr="005D1727" w:rsidRDefault="00D0326F" w:rsidP="00D0326F">
      <w:pPr>
        <w:pStyle w:val="a3"/>
        <w:shd w:val="clear" w:color="auto" w:fill="FFFFFF"/>
        <w:spacing w:before="0" w:beforeAutospacing="0" w:after="150" w:afterAutospacing="0"/>
        <w:ind w:firstLine="567"/>
        <w:jc w:val="both"/>
      </w:pPr>
      <w:r w:rsidRPr="005D1727">
        <w:t>Повторение материала за курс 8 класса, подготовка к итоговой контрольной работе.</w:t>
      </w:r>
    </w:p>
    <w:p w:rsidR="00D0326F" w:rsidRPr="005D1727" w:rsidRDefault="00D0326F" w:rsidP="00D0326F">
      <w:pPr>
        <w:ind w:firstLine="284"/>
        <w:jc w:val="center"/>
        <w:rPr>
          <w:b/>
          <w:color w:val="FF0000"/>
        </w:rPr>
      </w:pPr>
      <w:r w:rsidRPr="005D1727">
        <w:rPr>
          <w:b/>
          <w:color w:val="FF0000"/>
        </w:rPr>
        <w:t>9-й класс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Повторение (2 часа)</w:t>
      </w:r>
    </w:p>
    <w:p w:rsidR="00D0326F" w:rsidRPr="005D1727" w:rsidRDefault="00D0326F" w:rsidP="00D0326F">
      <w:pPr>
        <w:jc w:val="center"/>
      </w:pPr>
      <w:r w:rsidRPr="005D1727">
        <w:rPr>
          <w:b/>
        </w:rPr>
        <w:t>§1. Линейные неравенства с одним неизвестным (9 часов)</w:t>
      </w:r>
    </w:p>
    <w:p w:rsidR="00D0326F" w:rsidRPr="005D1727" w:rsidRDefault="00D0326F" w:rsidP="00D0326F">
      <w:pPr>
        <w:ind w:firstLine="567"/>
        <w:jc w:val="both"/>
      </w:pPr>
      <w:r w:rsidRPr="005D1727">
        <w:t>Неравенства первой степени с одним неизвестным. Линейные неравенства с одним неизвестным. Системы линейных неравенств с одним неизвестным.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§2.</w:t>
      </w:r>
      <w:r w:rsidRPr="005D1727">
        <w:t xml:space="preserve"> </w:t>
      </w:r>
      <w:r w:rsidRPr="005D1727">
        <w:rPr>
          <w:b/>
        </w:rPr>
        <w:t>Неравенства второй степени с одним неизвестным (11 часов)</w:t>
      </w:r>
    </w:p>
    <w:p w:rsidR="00D0326F" w:rsidRPr="005D1727" w:rsidRDefault="00D0326F" w:rsidP="00D0326F">
      <w:pPr>
        <w:ind w:firstLine="567"/>
        <w:jc w:val="both"/>
      </w:pPr>
      <w:r w:rsidRPr="005D1727">
        <w:t>Неравенства второй степени с одним неизвестным. Неравенства, сводящиеся к неравенствам второй степени.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§3.</w:t>
      </w:r>
      <w:r w:rsidRPr="005D1727">
        <w:t xml:space="preserve"> </w:t>
      </w:r>
      <w:r w:rsidRPr="005D1727">
        <w:rPr>
          <w:b/>
        </w:rPr>
        <w:t>Рациональные неравенства (11 часов)</w:t>
      </w:r>
    </w:p>
    <w:p w:rsidR="00D0326F" w:rsidRPr="005D1727" w:rsidRDefault="00D0326F" w:rsidP="00D0326F">
      <w:pPr>
        <w:ind w:firstLine="567"/>
        <w:jc w:val="both"/>
      </w:pPr>
      <w:r w:rsidRPr="005D1727">
        <w:t>Метод интервалов. Решение рациональных неравенств. Системы рациональных неравенств. Нестрогие рациональные неравенства.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 xml:space="preserve">§4. Функция </w:t>
      </w:r>
      <w:r w:rsidRPr="005D1727">
        <w:rPr>
          <w:b/>
          <w:lang w:val="en-US"/>
        </w:rPr>
        <w:t>y</w:t>
      </w:r>
      <w:r w:rsidRPr="005D1727">
        <w:rPr>
          <w:b/>
        </w:rPr>
        <w:t>=</w:t>
      </w:r>
      <w:proofErr w:type="spellStart"/>
      <w:r w:rsidRPr="005D1727">
        <w:rPr>
          <w:b/>
          <w:lang w:val="en-US"/>
        </w:rPr>
        <w:t>x</w:t>
      </w:r>
      <w:r w:rsidRPr="005D1727">
        <w:rPr>
          <w:b/>
          <w:vertAlign w:val="superscript"/>
          <w:lang w:val="en-US"/>
        </w:rPr>
        <w:t>n</w:t>
      </w:r>
      <w:proofErr w:type="spellEnd"/>
      <w:r w:rsidRPr="005D1727">
        <w:rPr>
          <w:b/>
        </w:rPr>
        <w:t xml:space="preserve"> (3 часа)</w:t>
      </w:r>
    </w:p>
    <w:p w:rsidR="00D0326F" w:rsidRPr="005D1727" w:rsidRDefault="00D0326F" w:rsidP="00D0326F">
      <w:pPr>
        <w:ind w:firstLine="567"/>
      </w:pPr>
      <w:r w:rsidRPr="005D1727">
        <w:t xml:space="preserve">Свойства функции </w:t>
      </w:r>
      <w:r w:rsidRPr="005D1727">
        <w:rPr>
          <w:i/>
        </w:rPr>
        <w:t>у</w:t>
      </w:r>
      <w:r w:rsidRPr="005D1727">
        <w:t>=</w:t>
      </w:r>
      <w:proofErr w:type="spellStart"/>
      <w:r w:rsidRPr="005D1727">
        <w:rPr>
          <w:i/>
          <w:lang w:val="en-US"/>
        </w:rPr>
        <w:t>x</w:t>
      </w:r>
      <w:r w:rsidRPr="005D1727">
        <w:rPr>
          <w:i/>
          <w:vertAlign w:val="superscript"/>
          <w:lang w:val="en-US"/>
        </w:rPr>
        <w:t>n</w:t>
      </w:r>
      <w:proofErr w:type="spellEnd"/>
      <w:r w:rsidRPr="005D1727">
        <w:t xml:space="preserve"> и ее график.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 xml:space="preserve">§5. Корень </w:t>
      </w:r>
      <w:r w:rsidRPr="005D1727">
        <w:rPr>
          <w:b/>
          <w:lang w:val="en-US"/>
        </w:rPr>
        <w:t>n</w:t>
      </w:r>
      <w:r w:rsidRPr="005D1727">
        <w:rPr>
          <w:b/>
        </w:rPr>
        <w:t>-й степени (12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Корень </w:t>
      </w:r>
      <w:r w:rsidRPr="005D1727">
        <w:rPr>
          <w:i/>
          <w:lang w:val="en-US"/>
        </w:rPr>
        <w:t>n</w:t>
      </w:r>
      <w:r w:rsidRPr="005D1727">
        <w:t xml:space="preserve">-й степени. Корни четной и нечетной степени. Арифметический корень. Свойства корней </w:t>
      </w:r>
      <w:r w:rsidRPr="005D1727">
        <w:rPr>
          <w:i/>
          <w:lang w:val="en-US"/>
        </w:rPr>
        <w:t>n</w:t>
      </w:r>
      <w:r w:rsidRPr="005D1727">
        <w:t xml:space="preserve">-й степени. Корень </w:t>
      </w:r>
      <w:r w:rsidRPr="005D1727">
        <w:rPr>
          <w:i/>
          <w:lang w:val="en-US"/>
        </w:rPr>
        <w:t>n</w:t>
      </w:r>
      <w:r w:rsidRPr="005D1727">
        <w:t xml:space="preserve">-й степени из натурального числа. </w:t>
      </w:r>
      <w:proofErr w:type="gramStart"/>
      <w:r w:rsidRPr="005D1727">
        <w:t xml:space="preserve">Функция </w:t>
      </w:r>
      <m:oMath>
        <m:r>
          <w:rPr>
            <w:rFonts w:ascii="Cambria Math" w:eastAsia="Calibri" w:hAnsi="Cambria Math"/>
            <w:lang w:eastAsia="en-US"/>
          </w:rPr>
          <m:t>y=</m:t>
        </m:r>
        <m:rad>
          <m:radPr>
            <m:ctrlPr>
              <w:rPr>
                <w:rFonts w:ascii="Cambria Math" w:eastAsia="Calibri" w:hAnsi="Cambria Math"/>
                <w:i/>
                <w:lang w:eastAsia="en-US"/>
              </w:rPr>
            </m:ctrlPr>
          </m:radPr>
          <m:deg>
            <m:r>
              <w:rPr>
                <w:rFonts w:ascii="Cambria Math" w:eastAsia="Calibri" w:hAnsi="Cambria Math"/>
                <w:lang w:eastAsia="en-US"/>
              </w:rPr>
              <m:t>n</m:t>
            </m:r>
          </m:deg>
          <m:e>
            <m:r>
              <w:rPr>
                <w:rFonts w:ascii="Cambria Math" w:eastAsia="Calibri" w:hAnsi="Cambria Math"/>
                <w:lang w:eastAsia="en-US"/>
              </w:rPr>
              <m:t>x</m:t>
            </m:r>
          </m:e>
        </m:rad>
      </m:oMath>
      <w:r w:rsidRPr="005D1727">
        <w:t xml:space="preserve"> (</w:t>
      </w:r>
      <w:proofErr w:type="gramEnd"/>
      <w:r w:rsidRPr="005D1727">
        <w:t xml:space="preserve">х≥0). Функция </w:t>
      </w:r>
      <w:r w:rsidRPr="005D1727">
        <w:rPr>
          <w:i/>
        </w:rPr>
        <w:t>у</w:t>
      </w:r>
      <w:r w:rsidRPr="005D1727">
        <w:t>=</w:t>
      </w:r>
      <w:r w:rsidRPr="005D1727">
        <w:rPr>
          <w:i/>
        </w:rPr>
        <w:t>хⁿ</w:t>
      </w:r>
      <w:r w:rsidRPr="005D1727">
        <w:t xml:space="preserve">. Корень степени </w:t>
      </w:r>
      <w:r w:rsidRPr="005D1727">
        <w:rPr>
          <w:i/>
        </w:rPr>
        <w:t>n</w:t>
      </w:r>
      <w:r w:rsidRPr="005D1727">
        <w:t>, его свойства. Степень с рациональным показателем и ее свойства.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 xml:space="preserve">§6. Числовые последовательности и их свойства (4 часа) </w:t>
      </w:r>
    </w:p>
    <w:p w:rsidR="00D0326F" w:rsidRPr="005D1727" w:rsidRDefault="00D0326F" w:rsidP="00D0326F">
      <w:pPr>
        <w:rPr>
          <w:b/>
        </w:rPr>
      </w:pPr>
      <w:r w:rsidRPr="005D1727">
        <w:t>Числовая последовательность.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 xml:space="preserve">§7. Арифметическая прогрессия (7 часов) 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Арифметическая прогрессия. Формула суммы </w:t>
      </w:r>
      <w:r w:rsidRPr="005D1727">
        <w:rPr>
          <w:i/>
          <w:lang w:val="en-US"/>
        </w:rPr>
        <w:t>n</w:t>
      </w:r>
      <w:r w:rsidRPr="005D1727">
        <w:t xml:space="preserve"> первых членов арифметической прогрессии. 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§8. Геометрическая прогрессия (7 часов)</w:t>
      </w:r>
    </w:p>
    <w:p w:rsidR="00D0326F" w:rsidRPr="005D1727" w:rsidRDefault="00D0326F" w:rsidP="00D0326F">
      <w:pPr>
        <w:ind w:firstLine="567"/>
        <w:jc w:val="both"/>
      </w:pPr>
      <w:r w:rsidRPr="005D1727">
        <w:t xml:space="preserve">Геометрическая прогрессия. Формула суммы </w:t>
      </w:r>
      <w:r w:rsidRPr="005D1727">
        <w:rPr>
          <w:i/>
          <w:lang w:val="en-US"/>
        </w:rPr>
        <w:t>n</w:t>
      </w:r>
      <w:r w:rsidRPr="005D1727">
        <w:t xml:space="preserve"> первых членов геометрической прогрессии. Бесконечно убывающая геометрическая прогрессия.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§11.</w:t>
      </w:r>
      <w:r w:rsidRPr="005D1727">
        <w:t xml:space="preserve"> </w:t>
      </w:r>
      <w:r w:rsidRPr="005D1727">
        <w:rPr>
          <w:b/>
        </w:rPr>
        <w:t>Приближения чисел (4 часа)</w:t>
      </w:r>
    </w:p>
    <w:p w:rsidR="00D0326F" w:rsidRPr="005D1727" w:rsidRDefault="00D0326F" w:rsidP="00D0326F">
      <w:pPr>
        <w:ind w:firstLine="567"/>
        <w:jc w:val="both"/>
      </w:pPr>
      <w:r w:rsidRPr="005D1727">
        <w:t>Абсолютная и относительная погрешности приближения. Приближения суммы и разности, произведения и частного двух чисел, суммы нескольких слагаемых. Приближенные вычисления с калькулятором.</w:t>
      </w:r>
    </w:p>
    <w:p w:rsidR="00D0326F" w:rsidRPr="005D1727" w:rsidRDefault="00D0326F" w:rsidP="00D0326F">
      <w:pPr>
        <w:jc w:val="center"/>
      </w:pPr>
      <w:r w:rsidRPr="005D1727">
        <w:rPr>
          <w:b/>
        </w:rPr>
        <w:t>§12. Описательная статистика (2 часа)</w:t>
      </w:r>
      <w:r w:rsidRPr="005D1727">
        <w:t xml:space="preserve"> </w:t>
      </w:r>
    </w:p>
    <w:p w:rsidR="00D0326F" w:rsidRPr="005D1727" w:rsidRDefault="00D0326F" w:rsidP="00D0326F">
      <w:pPr>
        <w:ind w:firstLine="567"/>
        <w:rPr>
          <w:b/>
        </w:rPr>
      </w:pPr>
      <w:r w:rsidRPr="005D1727">
        <w:t>Способы представления числовых данных. Характеристики числовых данных.</w:t>
      </w:r>
    </w:p>
    <w:p w:rsidR="00D0326F" w:rsidRPr="005D1727" w:rsidRDefault="00D0326F" w:rsidP="00D0326F">
      <w:pPr>
        <w:jc w:val="center"/>
      </w:pPr>
      <w:r w:rsidRPr="005D1727">
        <w:rPr>
          <w:b/>
        </w:rPr>
        <w:t>§13. Комбинаторика (5 часов)</w:t>
      </w:r>
      <w:r w:rsidRPr="005D1727">
        <w:t xml:space="preserve"> </w:t>
      </w:r>
    </w:p>
    <w:p w:rsidR="00D0326F" w:rsidRPr="005D1727" w:rsidRDefault="00D0326F" w:rsidP="00D0326F">
      <w:pPr>
        <w:ind w:firstLine="567"/>
        <w:jc w:val="both"/>
      </w:pPr>
      <w:r w:rsidRPr="005D1727">
        <w:t>Задачи на перебор всех возможных вариантов. Комбинаторные правила. Перестановки. Размещения. Сочетания. Факториал.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§14.</w:t>
      </w:r>
      <w:r w:rsidRPr="005D1727">
        <w:rPr>
          <w:b/>
          <w:color w:val="FF0000"/>
        </w:rPr>
        <w:t xml:space="preserve"> </w:t>
      </w:r>
      <w:r w:rsidRPr="005D1727">
        <w:rPr>
          <w:b/>
        </w:rPr>
        <w:t>Введение в теорию вероятностей (8 часов)</w:t>
      </w:r>
    </w:p>
    <w:p w:rsidR="00D0326F" w:rsidRPr="005D1727" w:rsidRDefault="00D0326F" w:rsidP="00D0326F">
      <w:pPr>
        <w:ind w:firstLine="567"/>
        <w:jc w:val="both"/>
      </w:pPr>
      <w:r w:rsidRPr="005D1727">
        <w:t>Случайные события. Вероятность случайного события. Сумма, произведение и разность случайных событий. Несовместные события. Независимые события. Частота случайных событий.</w:t>
      </w:r>
    </w:p>
    <w:p w:rsidR="00D0326F" w:rsidRPr="005D1727" w:rsidRDefault="00D0326F" w:rsidP="00D0326F">
      <w:pPr>
        <w:jc w:val="center"/>
        <w:rPr>
          <w:b/>
        </w:rPr>
      </w:pPr>
      <w:r w:rsidRPr="005D1727">
        <w:rPr>
          <w:b/>
        </w:rPr>
        <w:t>Повторение курса 7-9 классов (17 часов)</w:t>
      </w:r>
    </w:p>
    <w:p w:rsidR="00D0326F" w:rsidRPr="005D1727" w:rsidRDefault="00D0326F" w:rsidP="00D0326F">
      <w:pPr>
        <w:pStyle w:val="a3"/>
        <w:shd w:val="clear" w:color="auto" w:fill="FFFFFF"/>
        <w:spacing w:before="0" w:beforeAutospacing="0" w:after="150" w:afterAutospacing="0"/>
        <w:ind w:firstLine="567"/>
        <w:jc w:val="both"/>
      </w:pPr>
      <w:r w:rsidRPr="005D1727">
        <w:t>Повторение материала за курс 9 класса, закрепление знаний, умений и навыков, подготовка к итоговой контрольной работе.</w:t>
      </w:r>
    </w:p>
    <w:p w:rsidR="00D0326F" w:rsidRPr="005D1727" w:rsidRDefault="00D0326F" w:rsidP="00D0326F">
      <w:pPr>
        <w:pStyle w:val="a3"/>
        <w:shd w:val="clear" w:color="auto" w:fill="FFFFFF"/>
        <w:spacing w:before="0" w:beforeAutospacing="0" w:after="150" w:afterAutospacing="0"/>
        <w:ind w:firstLine="567"/>
        <w:jc w:val="both"/>
      </w:pPr>
    </w:p>
    <w:p w:rsidR="00D0326F" w:rsidRPr="005D1727" w:rsidRDefault="00D0326F" w:rsidP="00D0326F">
      <w:pPr>
        <w:pStyle w:val="a3"/>
        <w:numPr>
          <w:ilvl w:val="0"/>
          <w:numId w:val="29"/>
        </w:numPr>
        <w:jc w:val="center"/>
        <w:rPr>
          <w:b/>
          <w:i/>
          <w:color w:val="000000"/>
          <w:u w:val="single"/>
        </w:rPr>
      </w:pPr>
      <w:r w:rsidRPr="005D1727">
        <w:rPr>
          <w:b/>
          <w:i/>
          <w:color w:val="000000"/>
          <w:u w:val="single"/>
        </w:rPr>
        <w:t>Тематическое планирование</w:t>
      </w:r>
    </w:p>
    <w:p w:rsidR="00D0326F" w:rsidRPr="005D1727" w:rsidRDefault="00D0326F" w:rsidP="00D0326F">
      <w:pPr>
        <w:pStyle w:val="a3"/>
        <w:jc w:val="center"/>
      </w:pPr>
      <w:r w:rsidRPr="005D1727">
        <w:t>7 класс</w:t>
      </w:r>
    </w:p>
    <w:p w:rsidR="00D0326F" w:rsidRPr="005D1727" w:rsidRDefault="00D0326F" w:rsidP="00D0326F">
      <w:pPr>
        <w:pStyle w:val="a3"/>
        <w:jc w:val="center"/>
        <w:rPr>
          <w:b/>
          <w:i/>
          <w:color w:val="000000"/>
          <w:u w:val="single"/>
        </w:rPr>
      </w:pPr>
    </w:p>
    <w:tbl>
      <w:tblPr>
        <w:tblpPr w:leftFromText="180" w:rightFromText="180" w:vertAnchor="text" w:horzAnchor="margin" w:tblpY="-3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1719"/>
        <w:gridCol w:w="5260"/>
      </w:tblGrid>
      <w:tr w:rsidR="00D0326F" w:rsidRPr="005D1727" w:rsidTr="00B41731">
        <w:trPr>
          <w:trHeight w:val="710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lastRenderedPageBreak/>
              <w:t>Тема раздела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t>Количество часов</w:t>
            </w:r>
          </w:p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5260" w:type="dxa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t>Планируемые предметные результаты</w:t>
            </w:r>
          </w:p>
        </w:tc>
      </w:tr>
      <w:tr w:rsidR="00D0326F" w:rsidRPr="005D1727" w:rsidTr="00B41731">
        <w:trPr>
          <w:trHeight w:val="225"/>
        </w:trPr>
        <w:tc>
          <w:tcPr>
            <w:tcW w:w="4771" w:type="dxa"/>
            <w:gridSpan w:val="2"/>
          </w:tcPr>
          <w:p w:rsidR="00D0326F" w:rsidRPr="005D1727" w:rsidRDefault="00D0326F" w:rsidP="00B41731">
            <w:r w:rsidRPr="005D1727">
              <w:rPr>
                <w:b/>
                <w:bCs/>
              </w:rPr>
              <w:t>Глава I. Действительные числа. 17ч.</w:t>
            </w:r>
          </w:p>
        </w:tc>
        <w:tc>
          <w:tcPr>
            <w:tcW w:w="5260" w:type="dxa"/>
            <w:vMerge w:val="restart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Характеризовать множества натуральных, целых, рациональных чисел, описывать соотношение между этими множествами. Сравнивать и упорядочивать рациональные числа, выполнять вычисления с рациональными числами.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Приводить примеры иррациональных чисел; распознавать рациональные и иррациональные числа.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Находить десятичные приближения рациональных и иррациональных чисел; сравнивать и упорядочивать действительные числа. Изображать числа точками координатной прямой. (Решать задачи на делимость.)</w:t>
            </w:r>
          </w:p>
        </w:tc>
      </w:tr>
      <w:tr w:rsidR="00D0326F" w:rsidRPr="005D1727" w:rsidTr="00B41731">
        <w:trPr>
          <w:trHeight w:val="459"/>
        </w:trPr>
        <w:tc>
          <w:tcPr>
            <w:tcW w:w="3052" w:type="dxa"/>
          </w:tcPr>
          <w:p w:rsidR="00D0326F" w:rsidRPr="005D1727" w:rsidRDefault="00D0326F" w:rsidP="00B41731">
            <w:pPr>
              <w:rPr>
                <w:b/>
                <w:bCs/>
              </w:rPr>
            </w:pPr>
            <w:r w:rsidRPr="005D1727">
              <w:rPr>
                <w:b/>
                <w:bCs/>
              </w:rPr>
              <w:t>§ 1.Натуральные числа</w:t>
            </w:r>
          </w:p>
        </w:tc>
        <w:tc>
          <w:tcPr>
            <w:tcW w:w="1719" w:type="dxa"/>
          </w:tcPr>
          <w:p w:rsidR="00D0326F" w:rsidRPr="005D1727" w:rsidRDefault="00D0326F" w:rsidP="00B41731">
            <w:r w:rsidRPr="005D1727">
              <w:t>4</w:t>
            </w:r>
          </w:p>
        </w:tc>
        <w:tc>
          <w:tcPr>
            <w:tcW w:w="5260" w:type="dxa"/>
            <w:vMerge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r w:rsidRPr="005D1727">
              <w:rPr>
                <w:b/>
                <w:bCs/>
              </w:rPr>
              <w:t>§ 2. Рациональные числа</w:t>
            </w:r>
          </w:p>
        </w:tc>
        <w:tc>
          <w:tcPr>
            <w:tcW w:w="1719" w:type="dxa"/>
          </w:tcPr>
          <w:p w:rsidR="00D0326F" w:rsidRPr="005D1727" w:rsidRDefault="00D0326F" w:rsidP="00B41731">
            <w:r w:rsidRPr="005D1727">
              <w:t>4</w:t>
            </w:r>
          </w:p>
        </w:tc>
        <w:tc>
          <w:tcPr>
            <w:tcW w:w="5260" w:type="dxa"/>
            <w:vMerge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b/>
                <w:bCs/>
              </w:rPr>
              <w:t>§ 3. Действительные числа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color w:val="000000"/>
              </w:rPr>
              <w:t>9</w:t>
            </w:r>
          </w:p>
        </w:tc>
        <w:tc>
          <w:tcPr>
            <w:tcW w:w="5260" w:type="dxa"/>
            <w:vMerge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</w:tc>
      </w:tr>
      <w:tr w:rsidR="00D0326F" w:rsidRPr="005D1727" w:rsidTr="00B41731">
        <w:trPr>
          <w:trHeight w:val="314"/>
        </w:trPr>
        <w:tc>
          <w:tcPr>
            <w:tcW w:w="4771" w:type="dxa"/>
            <w:gridSpan w:val="2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b/>
                <w:bCs/>
              </w:rPr>
              <w:t>Глава II. Алгебраические выражения. 60ч.</w:t>
            </w:r>
          </w:p>
        </w:tc>
        <w:tc>
          <w:tcPr>
            <w:tcW w:w="5260" w:type="dxa"/>
            <w:vMerge w:val="restart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Выполнять элементарные знаково-символические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действия: применять буквы для обозначения чисел, для записи общих утверждений; составлять буквенные выражения по условиям, заданным словесно, рисунком или чертежом.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Формулировать, записывать в символической форме и обосновывать свойства степени с натуральным показателем, применять свойства степени для преобразования выражений и вычислений.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Выполнять действия с многочленами. Выполнять разложение многочленов на множители.  [Делить многочлены с остатком.  Преобразовывать алгебраические суммы и произведения (приведение подобных слагаемых, раскрытие скобок и др.)</w:t>
            </w: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b/>
                <w:bCs/>
              </w:rPr>
              <w:t>§ 4. Одночлены.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color w:val="000000"/>
              </w:rPr>
              <w:t>8ч.</w:t>
            </w:r>
          </w:p>
        </w:tc>
        <w:tc>
          <w:tcPr>
            <w:tcW w:w="5260" w:type="dxa"/>
            <w:vMerge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b/>
                <w:bCs/>
              </w:rPr>
              <w:t>§ 5. Многочлены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color w:val="000000"/>
              </w:rPr>
              <w:t>15ч.</w:t>
            </w:r>
          </w:p>
        </w:tc>
        <w:tc>
          <w:tcPr>
            <w:tcW w:w="5260" w:type="dxa"/>
            <w:vMerge w:val="restart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Доказывать формулы сокращённого умножения. Применять их для преобразования выражений, доказательства тождеств, разложения многочленов на множители и в вычислениях. Формулировать основное свойство алгебраической дроби и применять его для преобразования дробей. Выполнять действия с </w:t>
            </w:r>
            <w:proofErr w:type="gramStart"/>
            <w:r w:rsidRPr="005D1727">
              <w:t>алгебраическими  дробями</w:t>
            </w:r>
            <w:proofErr w:type="gramEnd"/>
            <w:r w:rsidRPr="005D1727">
              <w:t xml:space="preserve">; представлять целое выражение в виде алгебраической дроби. Находить числовое значение буквенного выражения при заданных значениях букв. Доказывать тождества. [Выполнять преобразования рациональных выражений в соответствии с поставленной целью: выделять квадрат двучлена, целую часть дроби и пр. </w:t>
            </w:r>
            <w:r w:rsidRPr="005D1727">
              <w:lastRenderedPageBreak/>
              <w:t>Применять преобразования рациональных выражений для решения задач.]</w:t>
            </w: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b/>
                <w:bCs/>
              </w:rPr>
              <w:t>§ 6. Формулы сокращённого умножения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color w:val="000000"/>
              </w:rPr>
              <w:t>14</w:t>
            </w:r>
          </w:p>
        </w:tc>
        <w:tc>
          <w:tcPr>
            <w:tcW w:w="5260" w:type="dxa"/>
            <w:vMerge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b/>
                <w:bCs/>
              </w:rPr>
              <w:lastRenderedPageBreak/>
              <w:t>§ 7. Алгебраические дроби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color w:val="000000"/>
              </w:rPr>
              <w:t>16</w:t>
            </w:r>
          </w:p>
        </w:tc>
        <w:tc>
          <w:tcPr>
            <w:tcW w:w="5260" w:type="dxa"/>
            <w:vMerge w:val="restart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Формулировать определение степени с целым показателем, вычислять значения степеней с целым показателем. Формулировать, записывать в символической форме и иллюстрировать примерами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свойства степени с целым показателем; применять свойства степени для преобразования выражений и вычислений. Находить, анализировать, сопоставлять числовые характеристики объектов окружающего мира. Использовать запись числа в стандартном виде для выражения размеров объектов, длительности процессов в окружающем мире. Сравнивать числа и величины, записанные с использованием степени 10.</w:t>
            </w: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rPr>
                <w:b/>
                <w:bCs/>
              </w:rPr>
            </w:pPr>
            <w:r w:rsidRPr="005D1727">
              <w:rPr>
                <w:b/>
                <w:bCs/>
              </w:rPr>
              <w:t>§ 8. Степень с целым показателем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color w:val="000000"/>
              </w:rPr>
              <w:t>7</w:t>
            </w:r>
          </w:p>
        </w:tc>
        <w:tc>
          <w:tcPr>
            <w:tcW w:w="5260" w:type="dxa"/>
            <w:vMerge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</w:tc>
      </w:tr>
      <w:tr w:rsidR="00D0326F" w:rsidRPr="005D1727" w:rsidTr="00B41731">
        <w:trPr>
          <w:trHeight w:val="314"/>
        </w:trPr>
        <w:tc>
          <w:tcPr>
            <w:tcW w:w="4771" w:type="dxa"/>
            <w:gridSpan w:val="2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b/>
                <w:bCs/>
              </w:rPr>
              <w:t>Глава III. Линейные уравнения.18</w:t>
            </w:r>
          </w:p>
        </w:tc>
        <w:tc>
          <w:tcPr>
            <w:tcW w:w="5260" w:type="dxa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t>9. Линейные уравнения с одним неизвестным.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color w:val="000000"/>
              </w:rPr>
              <w:t>6</w:t>
            </w:r>
          </w:p>
        </w:tc>
        <w:tc>
          <w:tcPr>
            <w:tcW w:w="5260" w:type="dxa"/>
            <w:vMerge w:val="restart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Проводить доказательные рассуждения о корнях уравнения с опорой на определение корня. Распознавать уравнения первой степени, линейные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уравнения. Решать уравнения первой степени, линейные уравнения, а также уравнения, сводящиеся к ним. [Доказывать равносильность уравнений в простых случаях.] 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Решать текстовые задачи алгебраическим способом: переходить от словесной формулировки условия задачи к алгебраической модели путём составления уравнения; решать составленное уравнение; интерпретировать результат.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Определять, является ли пара чисел решением данного уравнения с двумя неизвестными; приводить примеры решений уравнений с двумя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неизвестными. Решать задачи, алгебраической моделью которых является уравнение с двумя неизвестными, находить целые решения путём перебора. [Решать несложные линейные уравнения с двумя неизвестными в целых числах.]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 Решать системы двух линейных уравнений с двумя неизвестными. [Решать системы уравнений с несколькими неизвестными.]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 Решать текстовые задачи алгебраическим способом; переходить от словесной формулировки условия задачи к алгебраической модели путём составления системы уравнений; решать составленную систему уравнений; интерпретировать результат. [Исследовать системы уравнений с двумя неизвестными, содержащие буквенные коэффициенты.]</w:t>
            </w: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rPr>
                <w:b/>
                <w:bCs/>
              </w:rPr>
            </w:pPr>
            <w:r w:rsidRPr="005D1727">
              <w:rPr>
                <w:b/>
                <w:bCs/>
              </w:rPr>
              <w:t>§ 10. Системы линейных уравнений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rPr>
                <w:color w:val="000000"/>
              </w:rPr>
            </w:pPr>
            <w:r w:rsidRPr="005D1727">
              <w:rPr>
                <w:color w:val="000000"/>
              </w:rPr>
              <w:t>12</w:t>
            </w:r>
          </w:p>
        </w:tc>
        <w:tc>
          <w:tcPr>
            <w:tcW w:w="5260" w:type="dxa"/>
            <w:vMerge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</w:tc>
      </w:tr>
      <w:tr w:rsidR="00D0326F" w:rsidRPr="005D1727" w:rsidTr="00B41731">
        <w:trPr>
          <w:trHeight w:val="314"/>
        </w:trPr>
        <w:tc>
          <w:tcPr>
            <w:tcW w:w="3052" w:type="dxa"/>
          </w:tcPr>
          <w:p w:rsidR="00D0326F" w:rsidRPr="005D1727" w:rsidRDefault="00D0326F" w:rsidP="00B41731">
            <w:pPr>
              <w:pStyle w:val="a3"/>
              <w:jc w:val="center"/>
              <w:rPr>
                <w:b/>
                <w:bCs/>
              </w:rPr>
            </w:pPr>
            <w:r w:rsidRPr="005D1727">
              <w:rPr>
                <w:b/>
                <w:bCs/>
              </w:rPr>
              <w:lastRenderedPageBreak/>
              <w:t>Повторение</w:t>
            </w:r>
          </w:p>
        </w:tc>
        <w:tc>
          <w:tcPr>
            <w:tcW w:w="1719" w:type="dxa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t>7</w:t>
            </w:r>
          </w:p>
        </w:tc>
        <w:tc>
          <w:tcPr>
            <w:tcW w:w="5260" w:type="dxa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</w:tc>
      </w:tr>
    </w:tbl>
    <w:p w:rsidR="00D0326F" w:rsidRPr="005D1727" w:rsidRDefault="00D0326F" w:rsidP="00D0326F">
      <w:pPr>
        <w:pStyle w:val="a3"/>
        <w:shd w:val="clear" w:color="auto" w:fill="FFFFFF"/>
        <w:spacing w:before="0" w:beforeAutospacing="0" w:after="150" w:afterAutospacing="0"/>
        <w:ind w:firstLine="567"/>
        <w:jc w:val="both"/>
      </w:pPr>
    </w:p>
    <w:p w:rsidR="00D0326F" w:rsidRPr="005D1727" w:rsidRDefault="00D0326F" w:rsidP="00D0326F">
      <w:pPr>
        <w:pStyle w:val="a3"/>
        <w:shd w:val="clear" w:color="auto" w:fill="FFFFFF"/>
        <w:spacing w:before="0" w:beforeAutospacing="0" w:after="150" w:afterAutospacing="0"/>
        <w:ind w:firstLine="567"/>
        <w:jc w:val="both"/>
      </w:pPr>
      <w:r w:rsidRPr="005D1727">
        <w:t>8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1"/>
        <w:gridCol w:w="1562"/>
        <w:gridCol w:w="5782"/>
      </w:tblGrid>
      <w:tr w:rsidR="00D0326F" w:rsidRPr="005D1727" w:rsidTr="00B41731">
        <w:trPr>
          <w:trHeight w:val="151"/>
        </w:trPr>
        <w:tc>
          <w:tcPr>
            <w:tcW w:w="3052" w:type="dxa"/>
            <w:shd w:val="clear" w:color="auto" w:fill="auto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t>Тема раздела</w:t>
            </w:r>
          </w:p>
        </w:tc>
        <w:tc>
          <w:tcPr>
            <w:tcW w:w="1626" w:type="dxa"/>
            <w:shd w:val="clear" w:color="auto" w:fill="auto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t>Количество часов</w:t>
            </w:r>
          </w:p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7337" w:type="dxa"/>
            <w:shd w:val="clear" w:color="auto" w:fill="auto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t>Планируемые предметные результаты</w:t>
            </w:r>
          </w:p>
        </w:tc>
      </w:tr>
      <w:tr w:rsidR="00D0326F" w:rsidRPr="005D1727" w:rsidTr="00B41731">
        <w:trPr>
          <w:trHeight w:val="319"/>
        </w:trPr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t xml:space="preserve">Повторение за курс алгебры 7 </w:t>
            </w:r>
            <w:proofErr w:type="gramStart"/>
            <w:r w:rsidRPr="005D1727">
              <w:rPr>
                <w:b/>
                <w:bCs/>
              </w:rPr>
              <w:t>класс .</w:t>
            </w:r>
            <w:proofErr w:type="gramEnd"/>
            <w:r w:rsidRPr="005D1727">
              <w:rPr>
                <w:b/>
                <w:bCs/>
              </w:rPr>
              <w:t xml:space="preserve">       4ч.</w:t>
            </w:r>
          </w:p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  <w:tc>
          <w:tcPr>
            <w:tcW w:w="7337" w:type="dxa"/>
            <w:tcBorders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</w:tc>
      </w:tr>
      <w:tr w:rsidR="00D0326F" w:rsidRPr="005D1727" w:rsidTr="00B41731">
        <w:trPr>
          <w:trHeight w:val="761"/>
        </w:trPr>
        <w:tc>
          <w:tcPr>
            <w:tcW w:w="46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t>Глава I. Простейшие функции.</w:t>
            </w:r>
          </w:p>
          <w:p w:rsidR="00D0326F" w:rsidRPr="005D1727" w:rsidRDefault="00D0326F" w:rsidP="00B41731">
            <w:pPr>
              <w:pStyle w:val="a3"/>
              <w:spacing w:before="0" w:after="150"/>
              <w:jc w:val="both"/>
              <w:rPr>
                <w:b/>
                <w:bCs/>
              </w:rPr>
            </w:pPr>
            <w:r w:rsidRPr="005D1727">
              <w:rPr>
                <w:b/>
                <w:bCs/>
              </w:rPr>
              <w:t xml:space="preserve">Квадратные корни. </w:t>
            </w:r>
            <w:r w:rsidRPr="005D1727">
              <w:t>25</w:t>
            </w:r>
          </w:p>
        </w:tc>
        <w:tc>
          <w:tcPr>
            <w:tcW w:w="73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Формулировать свойства числовых неравенств и применять их при решении задач. Использовать в письменной математической речи обозначения и графические изображения числовых множеств,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теоретико-множественную символику. Приводить примеры конечных и бесконечных множеств. [Находить объединение и пересечение конкретных множеств, разность множеств. Приводить примеры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несложных классификаций.] Вычислять значения функций, заданных формулами (при необходимости использовать калькулятор);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составлять таблицы значений функций. Описывать свойства функций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 </w:t>
            </w:r>
            <w:r w:rsidRPr="005D1727">
              <w:rPr>
                <w:i/>
                <w:iCs/>
              </w:rPr>
              <w:t xml:space="preserve">у </w:t>
            </w:r>
            <w:r w:rsidRPr="005D1727">
              <w:rPr>
                <w:rFonts w:eastAsia="SymbolMat"/>
              </w:rPr>
              <w:t xml:space="preserve">= </w:t>
            </w:r>
            <w:r w:rsidRPr="005D1727">
              <w:rPr>
                <w:i/>
                <w:iCs/>
              </w:rPr>
              <w:t>х</w:t>
            </w:r>
            <w:r w:rsidRPr="005D1727">
              <w:t xml:space="preserve">, </w:t>
            </w:r>
            <w:r w:rsidRPr="005D1727">
              <w:rPr>
                <w:i/>
                <w:iCs/>
              </w:rPr>
              <w:t xml:space="preserve">у </w:t>
            </w:r>
            <w:r w:rsidRPr="005D1727">
              <w:rPr>
                <w:rFonts w:eastAsia="SymbolMat"/>
              </w:rPr>
              <w:t xml:space="preserve">= </w:t>
            </w:r>
            <w:r w:rsidRPr="005D1727">
              <w:rPr>
                <w:i/>
                <w:iCs/>
              </w:rPr>
              <w:t>x</w:t>
            </w:r>
            <w:r w:rsidRPr="005D1727">
              <w:t xml:space="preserve">2, </w:t>
            </w:r>
            <w:r w:rsidRPr="005D1727">
              <w:rPr>
                <w:i/>
                <w:iCs/>
              </w:rPr>
              <w:t xml:space="preserve">y=x </w:t>
            </w:r>
            <w:r w:rsidRPr="005D1727">
              <w:t>и строить по точкам их графики.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Формулировать определение квадратного корня из числа. Доказывать свойства арифметических квадратных корней; применять их к преобразованию и сравнению выражений, содержащих корни. Вычислять значения выражений, содержащих квадратные корни. Находить точные и приближённые значения корней из положительных чисел. Использовать график функции </w:t>
            </w:r>
            <w:r w:rsidRPr="005D1727">
              <w:rPr>
                <w:i/>
                <w:iCs/>
              </w:rPr>
              <w:t xml:space="preserve">у </w:t>
            </w:r>
            <w:r w:rsidRPr="005D1727">
              <w:rPr>
                <w:rFonts w:eastAsia="SymbolMat"/>
              </w:rPr>
              <w:t xml:space="preserve">= </w:t>
            </w:r>
            <w:r w:rsidRPr="005D1727">
              <w:rPr>
                <w:i/>
                <w:iCs/>
              </w:rPr>
              <w:t>х</w:t>
            </w:r>
            <w:r w:rsidRPr="005D1727">
              <w:t xml:space="preserve">2 для приближённого нахождения квадратных корней из положительных чисел. Вычислять точные и приближённые значения корней по формулам, используя при </w:t>
            </w:r>
            <w:proofErr w:type="gramStart"/>
            <w:r w:rsidRPr="005D1727">
              <w:t>необходимости  калькулятор</w:t>
            </w:r>
            <w:proofErr w:type="gramEnd"/>
            <w:r w:rsidRPr="005D1727">
              <w:t xml:space="preserve"> или  таблицы.</w:t>
            </w:r>
          </w:p>
        </w:tc>
      </w:tr>
      <w:tr w:rsidR="00D0326F" w:rsidRPr="005D1727" w:rsidTr="00B41731">
        <w:trPr>
          <w:trHeight w:val="151"/>
        </w:trPr>
        <w:tc>
          <w:tcPr>
            <w:tcW w:w="3052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§ 1. Функции и графики</w:t>
            </w:r>
          </w:p>
        </w:tc>
        <w:tc>
          <w:tcPr>
            <w:tcW w:w="1626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9</w:t>
            </w:r>
          </w:p>
        </w:tc>
        <w:tc>
          <w:tcPr>
            <w:tcW w:w="7337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51"/>
        </w:trPr>
        <w:tc>
          <w:tcPr>
            <w:tcW w:w="3052" w:type="dxa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t xml:space="preserve">§ 2. Функции </w:t>
            </w:r>
            <w:r w:rsidRPr="005D1727">
              <w:rPr>
                <w:b/>
                <w:bCs/>
                <w:lang w:val="en-US"/>
              </w:rPr>
              <w:t>y</w:t>
            </w:r>
            <w:r w:rsidRPr="005D1727">
              <w:rPr>
                <w:b/>
                <w:bCs/>
              </w:rPr>
              <w:t>= х, у = x2,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rPr>
                <w:b/>
                <w:bCs/>
              </w:rPr>
              <w:t>x=1</w:t>
            </w:r>
            <w:r w:rsidRPr="005D1727">
              <w:rPr>
                <w:b/>
                <w:bCs/>
                <w:lang w:val="en-US"/>
              </w:rPr>
              <w:t>/x</w:t>
            </w:r>
          </w:p>
        </w:tc>
        <w:tc>
          <w:tcPr>
            <w:tcW w:w="1626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7</w:t>
            </w:r>
          </w:p>
        </w:tc>
        <w:tc>
          <w:tcPr>
            <w:tcW w:w="7337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51"/>
        </w:trPr>
        <w:tc>
          <w:tcPr>
            <w:tcW w:w="3052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§ 3. Квадратные корни</w:t>
            </w:r>
          </w:p>
        </w:tc>
        <w:tc>
          <w:tcPr>
            <w:tcW w:w="1626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9</w:t>
            </w:r>
          </w:p>
        </w:tc>
        <w:tc>
          <w:tcPr>
            <w:tcW w:w="7337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51"/>
        </w:trPr>
        <w:tc>
          <w:tcPr>
            <w:tcW w:w="4678" w:type="dxa"/>
            <w:gridSpan w:val="2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t>Глава II. Квадратные и рациональные</w:t>
            </w:r>
          </w:p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Уравнения.29ч.</w:t>
            </w:r>
          </w:p>
        </w:tc>
        <w:tc>
          <w:tcPr>
            <w:tcW w:w="7337" w:type="dxa"/>
            <w:vMerge w:val="restart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Распознавать квадратный трёхчлен, выяснять возможность разложения его на множители, представлять квадратный трёхчлен в виде произведения линейных множителей. [Находить целые корни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lastRenderedPageBreak/>
              <w:t>многочленов с целыми коэффициентами.] Применять различные формы самоконтроля при решении уравнений.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Распознавать квадратные уравнения. Решать квадратные уравнения, а также уравнения, сводящиеся к ним. Определять наличие корней квадратных уравнений по дискриминанту и коэффициентам.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[Решать несложные уравнения 3-й и 4-й степеней.]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Распознавать рациональные уравнения, решать их.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[Решать несложные уравнения с модулями, с применением замены неизвестного, перехода к уравнению-следствию. Получить первоначальные сведения о множестве комплексных чисел.]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Решать текстовые задачи, приводящие к квадратному или рациональному уравнению</w:t>
            </w:r>
          </w:p>
        </w:tc>
      </w:tr>
      <w:tr w:rsidR="00D0326F" w:rsidRPr="005D1727" w:rsidTr="00B41731">
        <w:trPr>
          <w:trHeight w:val="151"/>
        </w:trPr>
        <w:tc>
          <w:tcPr>
            <w:tcW w:w="3052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4. Квадратные уравнения</w:t>
            </w:r>
          </w:p>
        </w:tc>
        <w:tc>
          <w:tcPr>
            <w:tcW w:w="1626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16</w:t>
            </w:r>
          </w:p>
        </w:tc>
        <w:tc>
          <w:tcPr>
            <w:tcW w:w="7337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2042"/>
        </w:trPr>
        <w:tc>
          <w:tcPr>
            <w:tcW w:w="3052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lastRenderedPageBreak/>
              <w:t>§ 5. Рациональные уравнения</w:t>
            </w:r>
          </w:p>
        </w:tc>
        <w:tc>
          <w:tcPr>
            <w:tcW w:w="1626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13</w:t>
            </w:r>
          </w:p>
        </w:tc>
        <w:tc>
          <w:tcPr>
            <w:tcW w:w="7337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51"/>
        </w:trPr>
        <w:tc>
          <w:tcPr>
            <w:tcW w:w="4678" w:type="dxa"/>
            <w:gridSpan w:val="2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lastRenderedPageBreak/>
              <w:t>Глава III. Линейная, квадратичная</w:t>
            </w:r>
          </w:p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и дробно-линейная функции.</w:t>
            </w:r>
            <w:r w:rsidRPr="005D1727">
              <w:t>23</w:t>
            </w:r>
          </w:p>
        </w:tc>
        <w:tc>
          <w:tcPr>
            <w:tcW w:w="7337" w:type="dxa"/>
            <w:vMerge w:val="restart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Распознавать прямую пропорциональную зависимость. Строить график линейной, квадратичной функций с помощью переносов вдоль осей ко-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ординат и по координатам нескольких точек графика. Распознавать уравнения прямой и окружности.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Распознавать обратную пропорциональную зависимость. Использовать перенос по осям координат для построения графика дробно-линейной функции. [Использовать симметрии относительно прямой при построении графика функции, содержащей модули.]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</w:tc>
      </w:tr>
      <w:tr w:rsidR="00D0326F" w:rsidRPr="005D1727" w:rsidTr="00B41731">
        <w:trPr>
          <w:trHeight w:val="1257"/>
        </w:trPr>
        <w:tc>
          <w:tcPr>
            <w:tcW w:w="3052" w:type="dxa"/>
            <w:tcBorders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§ 6. Линейная функция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9</w:t>
            </w:r>
          </w:p>
        </w:tc>
        <w:tc>
          <w:tcPr>
            <w:tcW w:w="7337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57"/>
        </w:trPr>
        <w:tc>
          <w:tcPr>
            <w:tcW w:w="3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  <w:rPr>
                <w:b/>
                <w:bCs/>
              </w:rPr>
            </w:pPr>
            <w:r w:rsidRPr="005D1727">
              <w:rPr>
                <w:b/>
                <w:bCs/>
              </w:rPr>
              <w:t>§ 7. Квадратичная функция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</w:pPr>
            <w:r w:rsidRPr="005D1727">
              <w:t>9</w:t>
            </w:r>
          </w:p>
        </w:tc>
        <w:tc>
          <w:tcPr>
            <w:tcW w:w="7337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235"/>
        </w:trPr>
        <w:tc>
          <w:tcPr>
            <w:tcW w:w="3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  <w:rPr>
                <w:b/>
                <w:bCs/>
              </w:rPr>
            </w:pPr>
            <w:r w:rsidRPr="005D1727">
              <w:rPr>
                <w:b/>
                <w:bCs/>
              </w:rPr>
              <w:t>§ 8. Дробно-линейная функция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</w:pPr>
            <w:r w:rsidRPr="005D1727">
              <w:t>5</w:t>
            </w:r>
          </w:p>
        </w:tc>
        <w:tc>
          <w:tcPr>
            <w:tcW w:w="73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251"/>
        </w:trPr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</w:pPr>
            <w:r w:rsidRPr="005D1727">
              <w:rPr>
                <w:b/>
                <w:bCs/>
              </w:rPr>
              <w:t>Глава IV. Системы рациональных уравнений. 15</w:t>
            </w:r>
          </w:p>
        </w:tc>
        <w:tc>
          <w:tcPr>
            <w:tcW w:w="73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Решать системы рациональных уравнений, применять системы для решения текстовых задач. </w:t>
            </w:r>
            <w:proofErr w:type="gramStart"/>
            <w:r w:rsidRPr="005D1727">
              <w:t>[ Решать</w:t>
            </w:r>
            <w:proofErr w:type="gramEnd"/>
            <w:r w:rsidRPr="005D1727">
              <w:t xml:space="preserve"> несложные уравнения второй степени в целых числах.]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Решать текстовые задачи при помощи систем рациональных уравнений. [Решать несложные текстовые задачи с целочисленными значениями величин.]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Использовать функционально-графические представления для решения и исследования уравнений и систем. Конструировать эквивалентные </w:t>
            </w:r>
            <w:proofErr w:type="gramStart"/>
            <w:r w:rsidRPr="005D1727">
              <w:t>речевые  высказывания</w:t>
            </w:r>
            <w:proofErr w:type="gramEnd"/>
            <w:r w:rsidRPr="005D1727">
              <w:t xml:space="preserve"> с использованием алгебраического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и </w:t>
            </w:r>
            <w:proofErr w:type="gramStart"/>
            <w:r w:rsidRPr="005D1727">
              <w:t>геометрического  языков</w:t>
            </w:r>
            <w:proofErr w:type="gramEnd"/>
            <w:r w:rsidRPr="005D1727">
              <w:t>. [Иметь представление о вероятности события и решать несложные задачи на нахождение вероятностей событий.]</w:t>
            </w:r>
          </w:p>
        </w:tc>
      </w:tr>
      <w:tr w:rsidR="00D0326F" w:rsidRPr="005D1727" w:rsidTr="00B41731">
        <w:trPr>
          <w:trHeight w:val="203"/>
        </w:trPr>
        <w:tc>
          <w:tcPr>
            <w:tcW w:w="3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  <w:rPr>
                <w:b/>
                <w:bCs/>
              </w:rPr>
            </w:pPr>
            <w:r w:rsidRPr="005D1727">
              <w:rPr>
                <w:b/>
                <w:bCs/>
              </w:rPr>
              <w:t xml:space="preserve">§ 9. Системы рациональных уравнений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</w:pPr>
            <w:r w:rsidRPr="005D1727">
              <w:rPr>
                <w:b/>
                <w:bCs/>
              </w:rPr>
              <w:t>8</w:t>
            </w:r>
          </w:p>
        </w:tc>
        <w:tc>
          <w:tcPr>
            <w:tcW w:w="7337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251"/>
        </w:trPr>
        <w:tc>
          <w:tcPr>
            <w:tcW w:w="3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t>10. Графический способ решения систем уравнений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</w:pPr>
            <w:r w:rsidRPr="005D1727">
              <w:t>7</w:t>
            </w:r>
          </w:p>
        </w:tc>
        <w:tc>
          <w:tcPr>
            <w:tcW w:w="73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204"/>
        </w:trPr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after="150"/>
              <w:jc w:val="both"/>
            </w:pPr>
            <w:r w:rsidRPr="005D1727">
              <w:rPr>
                <w:b/>
                <w:bCs/>
              </w:rPr>
              <w:t xml:space="preserve">Повторение. </w:t>
            </w:r>
            <w:r w:rsidRPr="005D1727">
              <w:t>8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</w:tbl>
    <w:p w:rsidR="00D0326F" w:rsidRPr="005D1727" w:rsidRDefault="00D0326F" w:rsidP="00D0326F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D0326F" w:rsidRPr="005D1727" w:rsidRDefault="00D0326F" w:rsidP="00D0326F">
      <w:pPr>
        <w:pStyle w:val="a3"/>
        <w:shd w:val="clear" w:color="auto" w:fill="FFFFFF"/>
        <w:spacing w:before="0" w:beforeAutospacing="0" w:after="150" w:afterAutospacing="0"/>
        <w:jc w:val="both"/>
      </w:pPr>
      <w:r w:rsidRPr="005D1727">
        <w:t>9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1417"/>
        <w:gridCol w:w="6188"/>
      </w:tblGrid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lastRenderedPageBreak/>
              <w:t>Тема раздела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t>Количество часов</w:t>
            </w:r>
          </w:p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8511" w:type="dxa"/>
            <w:shd w:val="clear" w:color="auto" w:fill="auto"/>
          </w:tcPr>
          <w:p w:rsidR="00D0326F" w:rsidRPr="005D1727" w:rsidRDefault="00D0326F" w:rsidP="00B41731">
            <w:pPr>
              <w:pStyle w:val="a3"/>
              <w:jc w:val="center"/>
              <w:rPr>
                <w:color w:val="000000"/>
              </w:rPr>
            </w:pPr>
            <w:r w:rsidRPr="005D1727">
              <w:rPr>
                <w:color w:val="000000"/>
              </w:rPr>
              <w:t>Планируемые предметные результаты</w:t>
            </w:r>
          </w:p>
        </w:tc>
      </w:tr>
      <w:tr w:rsidR="00D0326F" w:rsidRPr="005D1727" w:rsidTr="00B41731">
        <w:trPr>
          <w:trHeight w:val="335"/>
        </w:trPr>
        <w:tc>
          <w:tcPr>
            <w:tcW w:w="3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jc w:val="center"/>
            </w:pPr>
            <w:r w:rsidRPr="005D1727">
              <w:rPr>
                <w:b/>
              </w:rPr>
              <w:t>Повторение (2 часа)</w:t>
            </w:r>
          </w:p>
        </w:tc>
        <w:tc>
          <w:tcPr>
            <w:tcW w:w="8511" w:type="dxa"/>
            <w:tcBorders>
              <w:bottom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</w:tc>
      </w:tr>
      <w:tr w:rsidR="00D0326F" w:rsidRPr="005D1727" w:rsidTr="00B41731">
        <w:trPr>
          <w:trHeight w:val="365"/>
        </w:trPr>
        <w:tc>
          <w:tcPr>
            <w:tcW w:w="3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rPr>
                <w:b/>
                <w:bCs/>
              </w:rPr>
            </w:pPr>
          </w:p>
          <w:p w:rsidR="00D0326F" w:rsidRPr="005D1727" w:rsidRDefault="00D0326F" w:rsidP="00B41731">
            <w:pPr>
              <w:rPr>
                <w:b/>
              </w:rPr>
            </w:pPr>
            <w:r w:rsidRPr="005D1727">
              <w:rPr>
                <w:b/>
                <w:bCs/>
              </w:rPr>
              <w:t>Глава I. Неравенства 31</w:t>
            </w:r>
          </w:p>
        </w:tc>
        <w:tc>
          <w:tcPr>
            <w:tcW w:w="851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Распознавать неравенства первой степени с одним неизвестным. Распознавать линейные неравенства. Решать линейные неравенства, системы линейных неравенств. [Решать неравенства, содержащие неизвестное под знаком модуля.]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Распознавать неравенства второй степени с </w:t>
            </w:r>
            <w:proofErr w:type="gramStart"/>
            <w:r w:rsidRPr="005D1727">
              <w:t>одним  не</w:t>
            </w:r>
            <w:proofErr w:type="gramEnd"/>
            <w:r w:rsidRPr="005D1727">
              <w:t xml:space="preserve"> известным, решать их с использованием графика квадратичной функции или с помощью определения знаков квадратного трёхчлена на интервалах.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[Изображать на координатной плоскости множества точек, задаваемые неравенствами с двумя переменными и их системами.]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Решать рациональные неравенства и их системы методом интервалов. [Решать рациональные неравенства и их системы с </w:t>
            </w:r>
            <w:proofErr w:type="gramStart"/>
            <w:r w:rsidRPr="005D1727">
              <w:t>помощью  замены</w:t>
            </w:r>
            <w:proofErr w:type="gramEnd"/>
            <w:r w:rsidRPr="005D1727">
              <w:t xml:space="preserve"> неизвестного.  Вычислять производные линейных и квадратичных функций. Доказывать числовые неравенства.]</w:t>
            </w: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rPr>
                <w:b/>
                <w:bCs/>
              </w:rPr>
              <w:t>1. Линейные неравенства с одним неизвестным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9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t>§ 2. Неравенства второй степени с одним</w:t>
            </w:r>
          </w:p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неизвестным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11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§ 3. Рациональные неравенства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11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3718" w:type="dxa"/>
            <w:gridSpan w:val="2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Глава II. Степень числа.15</w:t>
            </w:r>
          </w:p>
        </w:tc>
        <w:tc>
          <w:tcPr>
            <w:tcW w:w="8511" w:type="dxa"/>
            <w:vMerge w:val="restart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Формулировать свойства функции </w:t>
            </w:r>
            <w:r w:rsidRPr="005D1727">
              <w:rPr>
                <w:i/>
                <w:iCs/>
              </w:rPr>
              <w:t xml:space="preserve">у </w:t>
            </w:r>
            <w:r w:rsidRPr="005D1727">
              <w:rPr>
                <w:rFonts w:eastAsia="SymbolMat"/>
              </w:rPr>
              <w:t xml:space="preserve">= </w:t>
            </w:r>
            <w:proofErr w:type="spellStart"/>
            <w:r w:rsidRPr="005D1727">
              <w:rPr>
                <w:i/>
                <w:iCs/>
              </w:rPr>
              <w:t>х</w:t>
            </w:r>
            <w:r w:rsidRPr="005D1727">
              <w:rPr>
                <w:i/>
                <w:iCs/>
                <w:vertAlign w:val="superscript"/>
              </w:rPr>
              <w:t>т</w:t>
            </w:r>
            <w:proofErr w:type="spellEnd"/>
            <w:r w:rsidRPr="005D1727">
              <w:rPr>
                <w:i/>
                <w:iCs/>
              </w:rPr>
              <w:t xml:space="preserve"> </w:t>
            </w:r>
            <w:r w:rsidRPr="005D1727">
              <w:t xml:space="preserve">с иллюстрацией их на графике. Формулировать определение корня степени </w:t>
            </w:r>
            <w:r w:rsidRPr="005D1727">
              <w:rPr>
                <w:i/>
                <w:iCs/>
              </w:rPr>
              <w:t xml:space="preserve">n </w:t>
            </w:r>
            <w:r w:rsidRPr="005D1727">
              <w:t xml:space="preserve">из числа, определять знак </w:t>
            </w:r>
            <w:r w:rsidRPr="005D1727">
              <w:rPr>
                <w:i/>
                <w:iCs/>
              </w:rPr>
              <w:t xml:space="preserve">n </w:t>
            </w:r>
            <w:r w:rsidRPr="005D1727">
              <w:t xml:space="preserve">— корня степени </w:t>
            </w:r>
            <w:r w:rsidRPr="005D1727">
              <w:rPr>
                <w:i/>
                <w:iCs/>
              </w:rPr>
              <w:t xml:space="preserve">n </w:t>
            </w:r>
            <w:r w:rsidRPr="005D1727">
              <w:t>из числа, использовать свойства корней для решения задач. Находить значения корней, используя таблицы, калькулятор.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[Знать, что корень степени </w:t>
            </w:r>
            <w:r w:rsidRPr="005D1727">
              <w:rPr>
                <w:i/>
                <w:iCs/>
              </w:rPr>
              <w:t xml:space="preserve">n </w:t>
            </w:r>
            <w:r w:rsidRPr="005D1727">
              <w:t xml:space="preserve">из числа, не являющегося степенью </w:t>
            </w:r>
            <w:r w:rsidRPr="005D1727">
              <w:rPr>
                <w:i/>
                <w:iCs/>
              </w:rPr>
              <w:t xml:space="preserve">n </w:t>
            </w:r>
            <w:r w:rsidRPr="005D1727">
              <w:t>натурального числа, число иррациональное, доказывать иррациональность корней в несложных случаях.]</w:t>
            </w: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 xml:space="preserve">§ 4. Функция </w:t>
            </w:r>
            <w:r w:rsidRPr="005D1727">
              <w:rPr>
                <w:b/>
                <w:bCs/>
                <w:i/>
                <w:iCs/>
              </w:rPr>
              <w:t xml:space="preserve">y </w:t>
            </w:r>
            <w:r w:rsidRPr="005D1727">
              <w:rPr>
                <w:b/>
                <w:bCs/>
              </w:rPr>
              <w:t xml:space="preserve">= </w:t>
            </w:r>
            <w:proofErr w:type="spellStart"/>
            <w:r w:rsidRPr="005D1727">
              <w:rPr>
                <w:b/>
                <w:bCs/>
                <w:i/>
                <w:iCs/>
              </w:rPr>
              <w:t>xn</w:t>
            </w:r>
            <w:proofErr w:type="spellEnd"/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3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 xml:space="preserve">§ 5. Корень степени </w:t>
            </w:r>
            <w:r w:rsidRPr="005D1727">
              <w:rPr>
                <w:b/>
                <w:bCs/>
                <w:i/>
                <w:iCs/>
              </w:rPr>
              <w:t>n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12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3718" w:type="dxa"/>
            <w:gridSpan w:val="2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Глава III. Последовательности. 18</w:t>
            </w:r>
          </w:p>
        </w:tc>
        <w:tc>
          <w:tcPr>
            <w:tcW w:w="8511" w:type="dxa"/>
            <w:vMerge w:val="restart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Применять индексные обозначения, строить речевые высказывания с использованием терминологии, связанной с понятием последовательности.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Вычислять члены последовательностей, заданных формулой </w:t>
            </w:r>
            <w:r w:rsidRPr="005D1727">
              <w:rPr>
                <w:i/>
                <w:iCs/>
              </w:rPr>
              <w:t>n</w:t>
            </w:r>
            <w:r w:rsidRPr="005D1727">
              <w:t>-</w:t>
            </w:r>
            <w:proofErr w:type="spellStart"/>
            <w:r w:rsidRPr="005D1727">
              <w:t>го</w:t>
            </w:r>
            <w:proofErr w:type="spellEnd"/>
            <w:r w:rsidRPr="005D1727">
              <w:t xml:space="preserve"> члена или рекуррентной формулой.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Изображать члены последовательности точками на координатной плоскости.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Распознавать арифметическую и геометрическую прогрессии при разных способах задания.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 xml:space="preserve">Выводить на основе доказательных рассуждений формулы общего члена арифметической и геометрической прогрессий, суммы первых </w:t>
            </w:r>
            <w:r w:rsidRPr="005D1727">
              <w:rPr>
                <w:i/>
                <w:iCs/>
              </w:rPr>
              <w:t xml:space="preserve">n </w:t>
            </w:r>
            <w:r w:rsidRPr="005D1727">
              <w:t>членов этих прогрессий; решать задачи с использованием этих формул. Решать задачи на сложные проценты,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в том числе задачи из реальной практики (с использованием калькулятора)</w:t>
            </w: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t>§ 6. Числовые последовательности и их</w:t>
            </w:r>
          </w:p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свойства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4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§ 7. Арифметическая прогрессия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7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§ 8. Геометрическая прогрессия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7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3718" w:type="dxa"/>
            <w:gridSpan w:val="2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D1727">
              <w:rPr>
                <w:b/>
                <w:bCs/>
              </w:rPr>
              <w:lastRenderedPageBreak/>
              <w:t>Глава V. Элементы приближённых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rPr>
                <w:b/>
                <w:bCs/>
              </w:rPr>
              <w:t>вычислений, статистики, комбинаторики и теории вероятностей.19</w:t>
            </w:r>
          </w:p>
        </w:tc>
        <w:tc>
          <w:tcPr>
            <w:tcW w:w="8511" w:type="dxa"/>
            <w:vMerge w:val="restart"/>
            <w:shd w:val="clear" w:color="auto" w:fill="auto"/>
          </w:tcPr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Использовать разные формы записи приближённых значений; делать выводы о точности приближения по их записи. Выполнять вычисления с реальными данными. Округлять натуральные числа и десятичные дроби. Выполнять прикидку и оценку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результатов вычислений. [Приводить содержательные примеры использования средних значений для описания данных.] Решать задачи на перебор всех вариантов, используя комбинаторные правила, формулы перестановок, размещений, сочетаний.</w:t>
            </w:r>
          </w:p>
          <w:p w:rsidR="00D0326F" w:rsidRPr="005D1727" w:rsidRDefault="00D0326F" w:rsidP="00B41731">
            <w:pPr>
              <w:autoSpaceDE w:val="0"/>
              <w:autoSpaceDN w:val="0"/>
              <w:adjustRightInd w:val="0"/>
            </w:pPr>
            <w:r w:rsidRPr="005D1727">
              <w:t>Находить вероятность случайных событий, суммы, произведения событий</w:t>
            </w: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§ 11. Приближения чисел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4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§ 12. Приближения чисел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2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5D1727">
              <w:rPr>
                <w:b/>
                <w:bCs/>
              </w:rPr>
              <w:t>§ 13. Комбинаторика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5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2345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5D1727">
              <w:rPr>
                <w:b/>
                <w:bCs/>
              </w:rPr>
              <w:t>§ 14. Введение в теорию вероятностей</w:t>
            </w:r>
          </w:p>
        </w:tc>
        <w:tc>
          <w:tcPr>
            <w:tcW w:w="1373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t>8</w:t>
            </w:r>
          </w:p>
        </w:tc>
        <w:tc>
          <w:tcPr>
            <w:tcW w:w="8511" w:type="dxa"/>
            <w:vMerge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  <w:tr w:rsidR="00D0326F" w:rsidRPr="005D1727" w:rsidTr="00B41731">
        <w:trPr>
          <w:trHeight w:val="146"/>
        </w:trPr>
        <w:tc>
          <w:tcPr>
            <w:tcW w:w="3718" w:type="dxa"/>
            <w:gridSpan w:val="2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  <w:r w:rsidRPr="005D1727">
              <w:rPr>
                <w:b/>
                <w:bCs/>
              </w:rPr>
              <w:t>Повторение курса 7—9 классов.17</w:t>
            </w:r>
          </w:p>
        </w:tc>
        <w:tc>
          <w:tcPr>
            <w:tcW w:w="8511" w:type="dxa"/>
            <w:shd w:val="clear" w:color="auto" w:fill="auto"/>
          </w:tcPr>
          <w:p w:rsidR="00D0326F" w:rsidRPr="005D1727" w:rsidRDefault="00D0326F" w:rsidP="00B41731">
            <w:pPr>
              <w:pStyle w:val="a3"/>
              <w:spacing w:before="0" w:beforeAutospacing="0" w:after="150" w:afterAutospacing="0"/>
              <w:jc w:val="both"/>
            </w:pPr>
          </w:p>
        </w:tc>
      </w:tr>
    </w:tbl>
    <w:p w:rsidR="00D0326F" w:rsidRPr="005D1727" w:rsidRDefault="00D0326F" w:rsidP="00D0326F">
      <w:pPr>
        <w:autoSpaceDE w:val="0"/>
        <w:autoSpaceDN w:val="0"/>
        <w:adjustRightInd w:val="0"/>
        <w:jc w:val="center"/>
        <w:rPr>
          <w:b/>
          <w:bCs/>
        </w:rPr>
      </w:pPr>
    </w:p>
    <w:p w:rsidR="00D0326F" w:rsidRPr="005D1727" w:rsidRDefault="00D0326F" w:rsidP="00D0326F">
      <w:pPr>
        <w:autoSpaceDE w:val="0"/>
        <w:autoSpaceDN w:val="0"/>
        <w:adjustRightInd w:val="0"/>
        <w:jc w:val="center"/>
        <w:rPr>
          <w:b/>
          <w:bCs/>
        </w:rPr>
      </w:pPr>
      <w:r w:rsidRPr="005D1727">
        <w:rPr>
          <w:b/>
          <w:bCs/>
        </w:rPr>
        <w:t>Учебно-методических комплект авторов С. М. Никольского и др.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1. </w:t>
      </w:r>
      <w:r w:rsidRPr="005D1727">
        <w:rPr>
          <w:i/>
          <w:iCs/>
        </w:rPr>
        <w:t xml:space="preserve">Никольский С. М. </w:t>
      </w:r>
      <w:r w:rsidRPr="005D1727">
        <w:t xml:space="preserve">Алгебра, 7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учебник для общеобразовательных организаций / С. М. Никольский, М. К. Потапов, Н. Н. Решетников, А. В. </w:t>
      </w:r>
      <w:proofErr w:type="spellStart"/>
      <w:r w:rsidRPr="005D1727">
        <w:t>Шевкин</w:t>
      </w:r>
      <w:proofErr w:type="spellEnd"/>
      <w:r w:rsidRPr="005D1727">
        <w:t>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2. </w:t>
      </w:r>
      <w:r w:rsidRPr="005D1727">
        <w:rPr>
          <w:i/>
          <w:iCs/>
        </w:rPr>
        <w:t xml:space="preserve">Никольский С. М. </w:t>
      </w:r>
      <w:r w:rsidRPr="005D1727">
        <w:t xml:space="preserve">Алгебра, 8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учебник для общеобразовательных организаций / С. М. Никольский, М. К. Потапов, Н. Н. Решетников, А. В. </w:t>
      </w:r>
      <w:proofErr w:type="spellStart"/>
      <w:r w:rsidRPr="005D1727">
        <w:t>Шевкин</w:t>
      </w:r>
      <w:proofErr w:type="spellEnd"/>
      <w:r w:rsidRPr="005D1727">
        <w:t>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3. </w:t>
      </w:r>
      <w:r w:rsidRPr="005D1727">
        <w:rPr>
          <w:i/>
          <w:iCs/>
        </w:rPr>
        <w:t xml:space="preserve">Никольский С. М. </w:t>
      </w:r>
      <w:r w:rsidRPr="005D1727">
        <w:t xml:space="preserve">Алгебра, 9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учебник для общеобразовательных организаций / С. М. Никольский, М. К. Потапов, Н. Н. Решетников, А. В. </w:t>
      </w:r>
      <w:proofErr w:type="spellStart"/>
      <w:r w:rsidRPr="005D1727">
        <w:t>Шевкин</w:t>
      </w:r>
      <w:proofErr w:type="spellEnd"/>
      <w:r w:rsidRPr="005D1727">
        <w:t>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4. </w:t>
      </w:r>
      <w:r w:rsidRPr="005D1727">
        <w:rPr>
          <w:i/>
          <w:iCs/>
        </w:rPr>
        <w:t xml:space="preserve">Потапов М. К. </w:t>
      </w:r>
      <w:r w:rsidRPr="005D1727">
        <w:t xml:space="preserve">Алгебра, 7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дидактические материалы /М. К. Потапов, А. В. </w:t>
      </w:r>
      <w:proofErr w:type="spellStart"/>
      <w:r w:rsidRPr="005D1727">
        <w:t>Шевкин</w:t>
      </w:r>
      <w:proofErr w:type="spellEnd"/>
      <w:r w:rsidRPr="005D1727">
        <w:t>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5. </w:t>
      </w:r>
      <w:r w:rsidRPr="005D1727">
        <w:rPr>
          <w:i/>
          <w:iCs/>
        </w:rPr>
        <w:t xml:space="preserve">Потапов М. К. </w:t>
      </w:r>
      <w:r w:rsidRPr="005D1727">
        <w:t xml:space="preserve">Алгебра, 8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дидактические материалы /М. К. Потапов, А. В. </w:t>
      </w:r>
      <w:proofErr w:type="spellStart"/>
      <w:r w:rsidRPr="005D1727">
        <w:t>Шевкин</w:t>
      </w:r>
      <w:proofErr w:type="spellEnd"/>
      <w:r w:rsidRPr="005D1727">
        <w:t>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6. </w:t>
      </w:r>
      <w:r w:rsidRPr="005D1727">
        <w:rPr>
          <w:i/>
          <w:iCs/>
        </w:rPr>
        <w:t xml:space="preserve">Потапов М. К. </w:t>
      </w:r>
      <w:r w:rsidRPr="005D1727">
        <w:t xml:space="preserve">Алгебра, 9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дидактические материалы /М. К. Потапов, А. В. </w:t>
      </w:r>
      <w:proofErr w:type="spellStart"/>
      <w:r w:rsidRPr="005D1727">
        <w:t>Шевкин</w:t>
      </w:r>
      <w:proofErr w:type="spellEnd"/>
      <w:r w:rsidRPr="005D1727">
        <w:t>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7. </w:t>
      </w:r>
      <w:r w:rsidRPr="005D1727">
        <w:rPr>
          <w:i/>
          <w:iCs/>
        </w:rPr>
        <w:t xml:space="preserve">Чулков П. В. </w:t>
      </w:r>
      <w:r w:rsidRPr="005D1727">
        <w:t xml:space="preserve">Алгебра, 7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тематические тесты / П. В. Чулков.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8. </w:t>
      </w:r>
      <w:r w:rsidRPr="005D1727">
        <w:rPr>
          <w:i/>
          <w:iCs/>
        </w:rPr>
        <w:t xml:space="preserve">Чулков П. В. </w:t>
      </w:r>
      <w:r w:rsidRPr="005D1727">
        <w:t xml:space="preserve">Алгебра, 8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тематические тесты. ОГЭ /П. В. Чулков.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9. </w:t>
      </w:r>
      <w:r w:rsidRPr="005D1727">
        <w:rPr>
          <w:i/>
          <w:iCs/>
        </w:rPr>
        <w:t xml:space="preserve">Чулков П. В. </w:t>
      </w:r>
      <w:r w:rsidRPr="005D1727">
        <w:t xml:space="preserve">Алгебра, 9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тематические тесты. ОГЭ /П. В. Чулков, Т. С. Струков. — М.: Просвещение, 2012.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10. </w:t>
      </w:r>
      <w:r w:rsidRPr="005D1727">
        <w:rPr>
          <w:i/>
          <w:iCs/>
        </w:rPr>
        <w:t xml:space="preserve">Потапов М. К. </w:t>
      </w:r>
      <w:r w:rsidRPr="005D1727">
        <w:t xml:space="preserve">Алгебра, 7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методические рекомендации /М. К. Потапов, А. В. </w:t>
      </w:r>
      <w:proofErr w:type="spellStart"/>
      <w:r w:rsidRPr="005D1727">
        <w:t>Шевкин</w:t>
      </w:r>
      <w:proofErr w:type="spellEnd"/>
      <w:r w:rsidRPr="005D1727">
        <w:t>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 xml:space="preserve">11. </w:t>
      </w:r>
      <w:r w:rsidRPr="005D1727">
        <w:rPr>
          <w:i/>
          <w:iCs/>
        </w:rPr>
        <w:t xml:space="preserve">Потапов М. К. </w:t>
      </w:r>
      <w:r w:rsidRPr="005D1727">
        <w:t xml:space="preserve">Алгебра, 8 </w:t>
      </w:r>
      <w:proofErr w:type="spellStart"/>
      <w:proofErr w:type="gramStart"/>
      <w:r w:rsidRPr="005D1727">
        <w:t>кл</w:t>
      </w:r>
      <w:proofErr w:type="spellEnd"/>
      <w:r w:rsidRPr="005D1727">
        <w:t>.:</w:t>
      </w:r>
      <w:proofErr w:type="gramEnd"/>
      <w:r w:rsidRPr="005D1727">
        <w:t xml:space="preserve"> методические рекомендации /М. К. Потапов, А. В. </w:t>
      </w:r>
      <w:proofErr w:type="spellStart"/>
      <w:r w:rsidRPr="005D1727">
        <w:t>Шевкин</w:t>
      </w:r>
      <w:proofErr w:type="spellEnd"/>
      <w:r w:rsidRPr="005D1727">
        <w:t>. — М.: Просвещение, 2018.</w:t>
      </w:r>
    </w:p>
    <w:p w:rsidR="00D0326F" w:rsidRPr="005D1727" w:rsidRDefault="00D0326F" w:rsidP="00D0326F">
      <w:pPr>
        <w:autoSpaceDE w:val="0"/>
        <w:autoSpaceDN w:val="0"/>
        <w:adjustRightInd w:val="0"/>
      </w:pPr>
      <w:r w:rsidRPr="005D1727">
        <w:t>12. И.В Ященко ОГЭ Математика 2019г.</w:t>
      </w:r>
    </w:p>
    <w:p w:rsidR="004B255C" w:rsidRDefault="004B255C"/>
    <w:sectPr w:rsidR="004B255C" w:rsidSect="00316E48">
      <w:pgSz w:w="11906" w:h="16838"/>
      <w:pgMar w:top="1134" w:right="794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571BA"/>
    <w:multiLevelType w:val="hybridMultilevel"/>
    <w:tmpl w:val="7E227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B4E05"/>
    <w:multiLevelType w:val="hybridMultilevel"/>
    <w:tmpl w:val="7098F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A7997"/>
    <w:multiLevelType w:val="hybridMultilevel"/>
    <w:tmpl w:val="C42C7CD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3F168E5"/>
    <w:multiLevelType w:val="hybridMultilevel"/>
    <w:tmpl w:val="FF5C2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A5C8D"/>
    <w:multiLevelType w:val="hybridMultilevel"/>
    <w:tmpl w:val="9DEAA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9024F"/>
    <w:multiLevelType w:val="hybridMultilevel"/>
    <w:tmpl w:val="5B3A2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CD3343"/>
    <w:multiLevelType w:val="hybridMultilevel"/>
    <w:tmpl w:val="AC5E062C"/>
    <w:lvl w:ilvl="0" w:tplc="04190005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>
    <w:nsid w:val="19B329D7"/>
    <w:multiLevelType w:val="hybridMultilevel"/>
    <w:tmpl w:val="D4E26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F1098"/>
    <w:multiLevelType w:val="hybridMultilevel"/>
    <w:tmpl w:val="B9300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064EE4"/>
    <w:multiLevelType w:val="hybridMultilevel"/>
    <w:tmpl w:val="7C52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F7F5D"/>
    <w:multiLevelType w:val="hybridMultilevel"/>
    <w:tmpl w:val="C9A0B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946EE"/>
    <w:multiLevelType w:val="hybridMultilevel"/>
    <w:tmpl w:val="9FC84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5B4542"/>
    <w:multiLevelType w:val="hybridMultilevel"/>
    <w:tmpl w:val="78920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945AC3"/>
    <w:multiLevelType w:val="hybridMultilevel"/>
    <w:tmpl w:val="47A053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538A3"/>
    <w:multiLevelType w:val="hybridMultilevel"/>
    <w:tmpl w:val="20862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34E74"/>
    <w:multiLevelType w:val="multilevel"/>
    <w:tmpl w:val="EEEED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8336AD"/>
    <w:multiLevelType w:val="hybridMultilevel"/>
    <w:tmpl w:val="85B88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119ED"/>
    <w:multiLevelType w:val="hybridMultilevel"/>
    <w:tmpl w:val="97C85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507C3B"/>
    <w:multiLevelType w:val="hybridMultilevel"/>
    <w:tmpl w:val="4BCEB5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E0D9D"/>
    <w:multiLevelType w:val="hybridMultilevel"/>
    <w:tmpl w:val="21262EC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B0A0B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06951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808F66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B4D7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9AD790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0C90DA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9CCD60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D27A66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8C73E0"/>
    <w:multiLevelType w:val="hybridMultilevel"/>
    <w:tmpl w:val="436AA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AE7F14"/>
    <w:multiLevelType w:val="hybridMultilevel"/>
    <w:tmpl w:val="A8740738"/>
    <w:lvl w:ilvl="0" w:tplc="DC2AD8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756EBC"/>
    <w:multiLevelType w:val="hybridMultilevel"/>
    <w:tmpl w:val="DED6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63BA7"/>
    <w:multiLevelType w:val="hybridMultilevel"/>
    <w:tmpl w:val="4A2A97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68123F6"/>
    <w:multiLevelType w:val="multilevel"/>
    <w:tmpl w:val="AF62F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244BBC"/>
    <w:multiLevelType w:val="hybridMultilevel"/>
    <w:tmpl w:val="71B0E2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207058"/>
    <w:multiLevelType w:val="hybridMultilevel"/>
    <w:tmpl w:val="2DBE59C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E93932"/>
    <w:multiLevelType w:val="multilevel"/>
    <w:tmpl w:val="E50A3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C548C5"/>
    <w:multiLevelType w:val="hybridMultilevel"/>
    <w:tmpl w:val="0922A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3"/>
  </w:num>
  <w:num w:numId="4">
    <w:abstractNumId w:val="11"/>
  </w:num>
  <w:num w:numId="5">
    <w:abstractNumId w:val="4"/>
  </w:num>
  <w:num w:numId="6">
    <w:abstractNumId w:val="12"/>
  </w:num>
  <w:num w:numId="7">
    <w:abstractNumId w:val="7"/>
  </w:num>
  <w:num w:numId="8">
    <w:abstractNumId w:val="0"/>
  </w:num>
  <w:num w:numId="9">
    <w:abstractNumId w:val="10"/>
  </w:num>
  <w:num w:numId="10">
    <w:abstractNumId w:val="28"/>
  </w:num>
  <w:num w:numId="11">
    <w:abstractNumId w:val="20"/>
  </w:num>
  <w:num w:numId="12">
    <w:abstractNumId w:val="9"/>
  </w:num>
  <w:num w:numId="13">
    <w:abstractNumId w:val="16"/>
  </w:num>
  <w:num w:numId="14">
    <w:abstractNumId w:val="22"/>
  </w:num>
  <w:num w:numId="15">
    <w:abstractNumId w:val="17"/>
  </w:num>
  <w:num w:numId="16">
    <w:abstractNumId w:val="14"/>
  </w:num>
  <w:num w:numId="17">
    <w:abstractNumId w:val="5"/>
  </w:num>
  <w:num w:numId="18">
    <w:abstractNumId w:val="1"/>
  </w:num>
  <w:num w:numId="19">
    <w:abstractNumId w:val="15"/>
  </w:num>
  <w:num w:numId="20">
    <w:abstractNumId w:val="24"/>
  </w:num>
  <w:num w:numId="21">
    <w:abstractNumId w:val="27"/>
  </w:num>
  <w:num w:numId="22">
    <w:abstractNumId w:val="23"/>
  </w:num>
  <w:num w:numId="23">
    <w:abstractNumId w:val="2"/>
  </w:num>
  <w:num w:numId="24">
    <w:abstractNumId w:val="3"/>
  </w:num>
  <w:num w:numId="25">
    <w:abstractNumId w:val="6"/>
  </w:num>
  <w:num w:numId="26">
    <w:abstractNumId w:val="25"/>
  </w:num>
  <w:num w:numId="27">
    <w:abstractNumId w:val="19"/>
  </w:num>
  <w:num w:numId="28">
    <w:abstractNumId w:val="18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26F"/>
    <w:rsid w:val="002505CA"/>
    <w:rsid w:val="004B255C"/>
    <w:rsid w:val="006D275C"/>
    <w:rsid w:val="00966B12"/>
    <w:rsid w:val="00D0326F"/>
    <w:rsid w:val="00F5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B5E7F-2CDE-4DA0-B81C-D6134CDB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326F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99"/>
    <w:qFormat/>
    <w:rsid w:val="00D0326F"/>
    <w:pPr>
      <w:ind w:left="708"/>
    </w:pPr>
  </w:style>
  <w:style w:type="character" w:styleId="a6">
    <w:name w:val="Hyperlink"/>
    <w:unhideWhenUsed/>
    <w:rsid w:val="00D0326F"/>
    <w:rPr>
      <w:color w:val="0000FF"/>
      <w:u w:val="single"/>
    </w:rPr>
  </w:style>
  <w:style w:type="paragraph" w:styleId="a7">
    <w:name w:val="footnote text"/>
    <w:basedOn w:val="a"/>
    <w:link w:val="a8"/>
    <w:uiPriority w:val="99"/>
    <w:rsid w:val="00D0326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D032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5">
    <w:name w:val="c5"/>
    <w:basedOn w:val="a"/>
    <w:rsid w:val="00D0326F"/>
    <w:pPr>
      <w:spacing w:before="100" w:beforeAutospacing="1" w:after="100" w:afterAutospacing="1"/>
    </w:pPr>
  </w:style>
  <w:style w:type="character" w:customStyle="1" w:styleId="c28">
    <w:name w:val="c28"/>
    <w:rsid w:val="00D0326F"/>
  </w:style>
  <w:style w:type="character" w:customStyle="1" w:styleId="c30">
    <w:name w:val="c30"/>
    <w:rsid w:val="00D0326F"/>
  </w:style>
  <w:style w:type="paragraph" w:customStyle="1" w:styleId="c19">
    <w:name w:val="c19"/>
    <w:basedOn w:val="a"/>
    <w:rsid w:val="00D0326F"/>
    <w:pPr>
      <w:spacing w:before="100" w:beforeAutospacing="1" w:after="100" w:afterAutospacing="1"/>
    </w:pPr>
  </w:style>
  <w:style w:type="paragraph" w:customStyle="1" w:styleId="c3">
    <w:name w:val="c3"/>
    <w:basedOn w:val="a"/>
    <w:rsid w:val="00D0326F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99"/>
    <w:locked/>
    <w:rsid w:val="00D032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D0326F"/>
    <w:pPr>
      <w:widowControl w:val="0"/>
      <w:suppressAutoHyphens/>
      <w:autoSpaceDN w:val="0"/>
      <w:spacing w:after="120"/>
    </w:pPr>
    <w:rPr>
      <w:rFonts w:ascii="Arial" w:eastAsia="SimSun" w:hAnsi="Arial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6905</Words>
  <Characters>39363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Азм</cp:lastModifiedBy>
  <cp:revision>4</cp:revision>
  <dcterms:created xsi:type="dcterms:W3CDTF">2022-07-13T16:17:00Z</dcterms:created>
  <dcterms:modified xsi:type="dcterms:W3CDTF">2023-11-03T08:39:00Z</dcterms:modified>
</cp:coreProperties>
</file>